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18E6D" w14:textId="77777777" w:rsidR="00CE395B" w:rsidRPr="00CE395B" w:rsidRDefault="00783659" w:rsidP="00CE395B">
      <w:pPr>
        <w:jc w:val="center"/>
        <w:rPr>
          <w:b/>
        </w:rPr>
      </w:pPr>
      <w:r w:rsidRPr="00CE395B">
        <w:rPr>
          <w:b/>
        </w:rPr>
        <w:t>MISSISSIPPI DEVELOPMENT AUTHORITY</w:t>
      </w:r>
    </w:p>
    <w:p w14:paraId="3011AE96" w14:textId="77777777" w:rsidR="00CE395B" w:rsidRPr="00CE395B" w:rsidRDefault="00CE395B" w:rsidP="00CE395B">
      <w:pPr>
        <w:jc w:val="center"/>
        <w:rPr>
          <w:b/>
        </w:rPr>
      </w:pPr>
      <w:r w:rsidRPr="00CE395B">
        <w:rPr>
          <w:b/>
        </w:rPr>
        <w:t>BOARD MEETING</w:t>
      </w:r>
    </w:p>
    <w:p w14:paraId="316372CE" w14:textId="77777777" w:rsidR="00CE395B" w:rsidRPr="00CE395B" w:rsidRDefault="00CE395B" w:rsidP="00CE395B">
      <w:pPr>
        <w:jc w:val="center"/>
        <w:rPr>
          <w:b/>
        </w:rPr>
      </w:pPr>
    </w:p>
    <w:p w14:paraId="4F381929" w14:textId="0577BE52" w:rsidR="0047089F" w:rsidRDefault="00D323E0" w:rsidP="00CE395B">
      <w:pPr>
        <w:jc w:val="center"/>
        <w:rPr>
          <w:b/>
        </w:rPr>
      </w:pPr>
      <w:r>
        <w:rPr>
          <w:b/>
        </w:rPr>
        <w:t xml:space="preserve">March </w:t>
      </w:r>
      <w:r w:rsidR="00E12456">
        <w:rPr>
          <w:b/>
        </w:rPr>
        <w:t>26</w:t>
      </w:r>
      <w:r>
        <w:rPr>
          <w:b/>
        </w:rPr>
        <w:t>, 2024</w:t>
      </w:r>
    </w:p>
    <w:p w14:paraId="362A08F2" w14:textId="77777777" w:rsidR="003647DE" w:rsidRDefault="003647DE" w:rsidP="00CE395B">
      <w:pPr>
        <w:jc w:val="center"/>
        <w:rPr>
          <w:b/>
        </w:rPr>
      </w:pPr>
    </w:p>
    <w:p w14:paraId="05A5F798" w14:textId="5BCD2A68" w:rsidR="0047089F" w:rsidRPr="00CE395B" w:rsidRDefault="00D323E0" w:rsidP="00CE395B">
      <w:pPr>
        <w:jc w:val="center"/>
        <w:rPr>
          <w:b/>
        </w:rPr>
      </w:pPr>
      <w:r>
        <w:rPr>
          <w:b/>
        </w:rPr>
        <w:t>10</w:t>
      </w:r>
      <w:r w:rsidR="005E7FFC">
        <w:rPr>
          <w:b/>
        </w:rPr>
        <w:t>:</w:t>
      </w:r>
      <w:r>
        <w:rPr>
          <w:b/>
        </w:rPr>
        <w:t>3</w:t>
      </w:r>
      <w:r w:rsidR="005E7FFC">
        <w:rPr>
          <w:b/>
        </w:rPr>
        <w:t>0 A.M.</w:t>
      </w:r>
    </w:p>
    <w:p w14:paraId="4B18473A" w14:textId="77777777" w:rsidR="00CE395B" w:rsidRPr="00CE395B" w:rsidRDefault="00CE395B" w:rsidP="00CE395B">
      <w:pPr>
        <w:jc w:val="center"/>
        <w:rPr>
          <w:b/>
        </w:rPr>
      </w:pPr>
    </w:p>
    <w:p w14:paraId="7D716112" w14:textId="5ED17152" w:rsidR="00CE395B" w:rsidRPr="00CE395B" w:rsidRDefault="005E7FFC" w:rsidP="00CE395B">
      <w:pPr>
        <w:jc w:val="center"/>
        <w:rPr>
          <w:b/>
        </w:rPr>
      </w:pPr>
      <w:r>
        <w:rPr>
          <w:b/>
        </w:rPr>
        <w:t>15</w:t>
      </w:r>
      <w:r>
        <w:rPr>
          <w:b/>
          <w:vertAlign w:val="superscript"/>
        </w:rPr>
        <w:t>TH</w:t>
      </w:r>
      <w:r>
        <w:rPr>
          <w:b/>
        </w:rPr>
        <w:t xml:space="preserve"> FLOOR CONFERENCE ROOM </w:t>
      </w:r>
    </w:p>
    <w:p w14:paraId="01A5EA0D" w14:textId="77777777" w:rsidR="00CE395B" w:rsidRPr="00CE395B" w:rsidRDefault="00CE395B" w:rsidP="00CE395B">
      <w:pPr>
        <w:jc w:val="center"/>
        <w:rPr>
          <w:b/>
        </w:rPr>
      </w:pPr>
      <w:r w:rsidRPr="00CE395B">
        <w:rPr>
          <w:b/>
        </w:rPr>
        <w:t>WOOLFOLK STATE OFFICE BUILDING</w:t>
      </w:r>
    </w:p>
    <w:p w14:paraId="5510A799" w14:textId="77777777" w:rsidR="00CE395B" w:rsidRPr="00CE395B" w:rsidRDefault="00CE395B" w:rsidP="00CE395B">
      <w:pPr>
        <w:jc w:val="center"/>
        <w:rPr>
          <w:b/>
        </w:rPr>
      </w:pPr>
      <w:r w:rsidRPr="00CE395B">
        <w:rPr>
          <w:b/>
        </w:rPr>
        <w:t>JACKSON, MISSISSIPPI</w:t>
      </w:r>
    </w:p>
    <w:p w14:paraId="7AFA7F3B" w14:textId="77777777" w:rsidR="00CE395B" w:rsidRPr="00CE395B" w:rsidRDefault="00CE395B" w:rsidP="00263618">
      <w:pPr>
        <w:tabs>
          <w:tab w:val="left" w:pos="900"/>
        </w:tabs>
        <w:jc w:val="center"/>
        <w:rPr>
          <w:b/>
        </w:rPr>
      </w:pPr>
    </w:p>
    <w:p w14:paraId="76F00041" w14:textId="77777777" w:rsidR="007145EB" w:rsidRDefault="00CE395B" w:rsidP="00CE4891">
      <w:pPr>
        <w:jc w:val="center"/>
        <w:rPr>
          <w:b/>
        </w:rPr>
      </w:pPr>
      <w:r w:rsidRPr="00CE395B">
        <w:rPr>
          <w:b/>
        </w:rPr>
        <w:t>A G E N D A</w:t>
      </w:r>
    </w:p>
    <w:p w14:paraId="7046A756" w14:textId="77777777" w:rsidR="0099034C" w:rsidRDefault="0099034C" w:rsidP="00CE4891">
      <w:pPr>
        <w:pStyle w:val="ListParagraph"/>
        <w:ind w:left="0"/>
        <w:rPr>
          <w:b/>
        </w:rPr>
      </w:pPr>
    </w:p>
    <w:p w14:paraId="1C8DFEDD" w14:textId="60202801" w:rsidR="00421F7C" w:rsidRPr="0011095A" w:rsidRDefault="0011095A" w:rsidP="003A4951">
      <w:pPr>
        <w:pStyle w:val="ListParagraph"/>
        <w:numPr>
          <w:ilvl w:val="0"/>
          <w:numId w:val="1"/>
        </w:numPr>
      </w:pPr>
      <w:r w:rsidRPr="0011095A">
        <w:rPr>
          <w:b/>
          <w:bCs/>
        </w:rPr>
        <w:t xml:space="preserve">Approval of Minutes of </w:t>
      </w:r>
      <w:r w:rsidR="00E12456">
        <w:rPr>
          <w:b/>
          <w:bCs/>
        </w:rPr>
        <w:t>March 12</w:t>
      </w:r>
      <w:r w:rsidR="00DD5F88">
        <w:rPr>
          <w:b/>
          <w:bCs/>
        </w:rPr>
        <w:t>, 2024</w:t>
      </w:r>
      <w:r w:rsidR="00416D5D">
        <w:rPr>
          <w:b/>
          <w:bCs/>
        </w:rPr>
        <w:t>,</w:t>
      </w:r>
      <w:r w:rsidRPr="0011095A">
        <w:rPr>
          <w:b/>
          <w:bCs/>
        </w:rPr>
        <w:t xml:space="preserve"> Board Meeting </w:t>
      </w:r>
    </w:p>
    <w:p w14:paraId="431D8079" w14:textId="77777777" w:rsidR="0011095A" w:rsidRDefault="0011095A" w:rsidP="0011095A">
      <w:pPr>
        <w:pStyle w:val="ListParagraph"/>
      </w:pPr>
    </w:p>
    <w:p w14:paraId="0D921668" w14:textId="1D14525F" w:rsidR="00421F7C" w:rsidRPr="00421F7C" w:rsidRDefault="0011095A" w:rsidP="00421F7C">
      <w:pPr>
        <w:pStyle w:val="ListParagraph"/>
        <w:numPr>
          <w:ilvl w:val="0"/>
          <w:numId w:val="1"/>
        </w:numPr>
        <w:tabs>
          <w:tab w:val="left" w:pos="900"/>
        </w:tabs>
      </w:pPr>
      <w:r>
        <w:rPr>
          <w:b/>
          <w:bCs/>
        </w:rPr>
        <w:t>Consideration of Item listed below</w:t>
      </w:r>
      <w:r w:rsidR="00416D5D">
        <w:rPr>
          <w:b/>
          <w:bCs/>
        </w:rPr>
        <w:t>:</w:t>
      </w:r>
      <w:r w:rsidR="00A54ABF">
        <w:rPr>
          <w:b/>
          <w:bCs/>
        </w:rPr>
        <w:t xml:space="preserve"> </w:t>
      </w:r>
      <w:proofErr w:type="gramStart"/>
      <w:r w:rsidR="00DD5F88">
        <w:rPr>
          <w:b/>
          <w:bCs/>
        </w:rPr>
        <w:t>1-</w:t>
      </w:r>
      <w:r w:rsidR="00F8092D">
        <w:rPr>
          <w:b/>
          <w:bCs/>
        </w:rPr>
        <w:t>2</w:t>
      </w:r>
      <w:r w:rsidR="00696EB4">
        <w:rPr>
          <w:b/>
          <w:bCs/>
        </w:rPr>
        <w:t>8</w:t>
      </w:r>
      <w:proofErr w:type="gramEnd"/>
    </w:p>
    <w:p w14:paraId="38724695" w14:textId="77777777" w:rsidR="00421F7C" w:rsidRPr="00421F7C" w:rsidRDefault="00421F7C" w:rsidP="00421F7C">
      <w:pPr>
        <w:pStyle w:val="ListParagraph"/>
        <w:rPr>
          <w:b/>
        </w:rPr>
      </w:pPr>
    </w:p>
    <w:p w14:paraId="099FFAE1" w14:textId="77777777" w:rsidR="00196F66" w:rsidRPr="00F8092D" w:rsidRDefault="00196F66" w:rsidP="009319D3">
      <w:pPr>
        <w:pStyle w:val="ListParagraph"/>
        <w:numPr>
          <w:ilvl w:val="0"/>
          <w:numId w:val="41"/>
        </w:numPr>
        <w:spacing w:after="160"/>
        <w:ind w:left="1350" w:hanging="630"/>
        <w:rPr>
          <w:rFonts w:cs="Times New Roman"/>
        </w:rPr>
      </w:pPr>
      <w:r w:rsidRPr="00F8092D">
        <w:rPr>
          <w:rFonts w:cs="Times New Roman"/>
        </w:rPr>
        <w:t xml:space="preserve">Consideration of approval of Disbursement #59 (HA-068A) from grant proceeds related to the City of Hattiesburg- Midtown Hattiesburg Master Plan Project in Forest County, Mississippi, pursuant to the Economic Development Highway Program Act in an amount not to exceed one thousand one hundred seventy-eight dollars ($1,178.00). </w:t>
      </w:r>
    </w:p>
    <w:p w14:paraId="59682E87" w14:textId="77777777" w:rsidR="00196F66" w:rsidRPr="00F8092D" w:rsidRDefault="00196F66" w:rsidP="002965E3">
      <w:pPr>
        <w:pStyle w:val="ListParagraph"/>
        <w:spacing w:after="160"/>
        <w:ind w:left="1350" w:hanging="360"/>
        <w:rPr>
          <w:rFonts w:cs="Times New Roman"/>
        </w:rPr>
      </w:pPr>
    </w:p>
    <w:p w14:paraId="0CCDD201" w14:textId="77777777" w:rsidR="00196F66" w:rsidRPr="00F8092D" w:rsidRDefault="00196F66" w:rsidP="009319D3">
      <w:pPr>
        <w:pStyle w:val="ListParagraph"/>
        <w:numPr>
          <w:ilvl w:val="0"/>
          <w:numId w:val="41"/>
        </w:numPr>
        <w:spacing w:after="160"/>
        <w:ind w:left="1350" w:hanging="630"/>
        <w:rPr>
          <w:rFonts w:cs="Times New Roman"/>
        </w:rPr>
      </w:pPr>
      <w:r w:rsidRPr="00F8092D">
        <w:rPr>
          <w:rFonts w:cs="Times New Roman"/>
        </w:rPr>
        <w:t xml:space="preserve">Consideration of approval of Disbursement #28 from grant proceeds related to the (IIF-44) for Amazon.Com Services, LLC for Madison County, Mississippi- Madison County Board of Supervisors, pursuant to the Mississippi Industry Incentive Financing Revolving Fund Program, in an amount not to exceed four hundred twenty-three thousand eight hundred sixty-one dollars ($423,861.00). </w:t>
      </w:r>
    </w:p>
    <w:p w14:paraId="4EFE257D" w14:textId="77777777" w:rsidR="00196F66" w:rsidRPr="00F8092D" w:rsidRDefault="00196F66" w:rsidP="002965E3">
      <w:pPr>
        <w:pStyle w:val="ListParagraph"/>
        <w:spacing w:after="160"/>
        <w:ind w:left="1350" w:hanging="360"/>
        <w:rPr>
          <w:rFonts w:cs="Times New Roman"/>
        </w:rPr>
      </w:pPr>
    </w:p>
    <w:p w14:paraId="06F0FDF0" w14:textId="77777777" w:rsidR="00196F66" w:rsidRPr="00F8092D" w:rsidRDefault="00196F66" w:rsidP="009319D3">
      <w:pPr>
        <w:pStyle w:val="ListParagraph"/>
        <w:numPr>
          <w:ilvl w:val="0"/>
          <w:numId w:val="41"/>
        </w:numPr>
        <w:spacing w:after="160"/>
        <w:ind w:left="1350" w:hanging="630"/>
        <w:rPr>
          <w:rFonts w:cs="Times New Roman"/>
        </w:rPr>
      </w:pPr>
      <w:r w:rsidRPr="00F8092D">
        <w:rPr>
          <w:rFonts w:cs="Times New Roman"/>
        </w:rPr>
        <w:t>Consideration of approval of Disbursement #11 related to the project at 10 South Rooftop Bar and Grill/First National of Vicksburg, LLC, for the Mississippi Tourism Incentive Program Certificate (TIP-13) in an amount not to exceed forty-six thousand six hundred eighty-six dollars and forty-two cents ($46,686.42).</w:t>
      </w:r>
    </w:p>
    <w:p w14:paraId="664A8546" w14:textId="77777777" w:rsidR="00196F66" w:rsidRPr="00F8092D" w:rsidRDefault="00196F66" w:rsidP="002965E3">
      <w:pPr>
        <w:pStyle w:val="ListParagraph"/>
        <w:spacing w:after="160"/>
        <w:ind w:left="1350" w:hanging="360"/>
        <w:rPr>
          <w:rFonts w:cs="Times New Roman"/>
        </w:rPr>
      </w:pPr>
    </w:p>
    <w:p w14:paraId="53E7CB42" w14:textId="77777777" w:rsidR="00196F66" w:rsidRPr="00F8092D" w:rsidRDefault="00196F66" w:rsidP="009319D3">
      <w:pPr>
        <w:pStyle w:val="ListParagraph"/>
        <w:numPr>
          <w:ilvl w:val="0"/>
          <w:numId w:val="41"/>
        </w:numPr>
        <w:spacing w:after="160"/>
        <w:ind w:left="1350" w:hanging="630"/>
        <w:rPr>
          <w:rFonts w:cs="Times New Roman"/>
        </w:rPr>
      </w:pPr>
      <w:r w:rsidRPr="00F8092D">
        <w:rPr>
          <w:rFonts w:cs="Times New Roman"/>
        </w:rPr>
        <w:t xml:space="preserve">Consideration of approval of Disbursement #60 (HA-068A) from grant proceeds related to the City of Hattiesburg- Midtown Hattiesburg Master Plan Project in Forest County, Mississippi, pursuant to the Economic Development Highway Program Act in an amount not to exceed twelve thousand six hundred fifty-six dollars and ten cents ($12,656.10). </w:t>
      </w:r>
    </w:p>
    <w:p w14:paraId="7E6D9457" w14:textId="77777777" w:rsidR="00196F66" w:rsidRPr="00F8092D" w:rsidRDefault="00196F66" w:rsidP="002965E3">
      <w:pPr>
        <w:pStyle w:val="ListParagraph"/>
        <w:spacing w:after="160"/>
        <w:ind w:left="1350" w:hanging="360"/>
        <w:rPr>
          <w:rFonts w:cs="Times New Roman"/>
        </w:rPr>
      </w:pPr>
    </w:p>
    <w:p w14:paraId="4CE0C6FD" w14:textId="77777777" w:rsidR="00196F66" w:rsidRPr="00F8092D" w:rsidRDefault="00196F66" w:rsidP="009319D3">
      <w:pPr>
        <w:pStyle w:val="ListParagraph"/>
        <w:numPr>
          <w:ilvl w:val="0"/>
          <w:numId w:val="41"/>
        </w:numPr>
        <w:spacing w:after="160"/>
        <w:ind w:left="1350" w:hanging="630"/>
        <w:rPr>
          <w:rFonts w:cs="Times New Roman"/>
        </w:rPr>
      </w:pPr>
      <w:r w:rsidRPr="00F8092D">
        <w:rPr>
          <w:rFonts w:cs="Times New Roman"/>
        </w:rPr>
        <w:t xml:space="preserve">Consideration of approval of Disbursement #61 (HA-068A) from grant proceeds related to the City of Hattiesburg- Midtown Hattiesburg Master Plan Project in Forest County, Mississippi, pursuant to the Economic Development Highway Program Act in an amount not to exceed one hundred forty-nine thousand nine hundred six dollars and seventy-four cents ($149,906.74). </w:t>
      </w:r>
    </w:p>
    <w:p w14:paraId="6AB2DD4C" w14:textId="77777777" w:rsidR="00196F66" w:rsidRPr="00F8092D" w:rsidRDefault="00196F66" w:rsidP="002965E3">
      <w:pPr>
        <w:pStyle w:val="ListParagraph"/>
        <w:ind w:left="1350"/>
        <w:rPr>
          <w:rFonts w:cs="Times New Roman"/>
        </w:rPr>
      </w:pPr>
    </w:p>
    <w:p w14:paraId="239A1F63" w14:textId="77777777" w:rsidR="00196F66" w:rsidRPr="00F8092D" w:rsidRDefault="00196F66" w:rsidP="002965E3">
      <w:pPr>
        <w:spacing w:after="160"/>
        <w:ind w:left="1350"/>
        <w:rPr>
          <w:rFonts w:cs="Times New Roman"/>
        </w:rPr>
      </w:pPr>
    </w:p>
    <w:p w14:paraId="0FB1535B" w14:textId="77777777" w:rsidR="00196F66" w:rsidRPr="00F8092D" w:rsidRDefault="00196F66" w:rsidP="009319D3">
      <w:pPr>
        <w:pStyle w:val="ListParagraph"/>
        <w:numPr>
          <w:ilvl w:val="0"/>
          <w:numId w:val="41"/>
        </w:numPr>
        <w:spacing w:after="160"/>
        <w:ind w:left="1350" w:hanging="630"/>
        <w:rPr>
          <w:rFonts w:cs="Times New Roman"/>
        </w:rPr>
      </w:pPr>
      <w:r w:rsidRPr="00F8092D">
        <w:rPr>
          <w:rFonts w:cs="Times New Roman"/>
        </w:rPr>
        <w:t xml:space="preserve">Consideration of approval of Disbursement #10 for expenditures from Diversion Payments proceeds related to the WALM Properties, LLP- The Big Yank Redevelopment Project, in Clay County, Mississippi, (ER-004) pursuant to the Economic Redevelopment Incentive Program Fund in an amount not to exceed thirty-seven thousand nine hundred ninety-one dollars and ninety-eight cents ($37,991.98). </w:t>
      </w:r>
    </w:p>
    <w:p w14:paraId="20D77632" w14:textId="77777777" w:rsidR="00196F66" w:rsidRPr="00F8092D" w:rsidRDefault="00196F66" w:rsidP="002965E3">
      <w:pPr>
        <w:pStyle w:val="ListParagraph"/>
        <w:spacing w:after="160"/>
        <w:ind w:left="1350"/>
        <w:rPr>
          <w:rFonts w:cs="Times New Roman"/>
        </w:rPr>
      </w:pPr>
    </w:p>
    <w:p w14:paraId="04DE0F1F" w14:textId="77777777" w:rsidR="00196F66" w:rsidRPr="00F8092D" w:rsidRDefault="00196F66" w:rsidP="009319D3">
      <w:pPr>
        <w:pStyle w:val="ListParagraph"/>
        <w:numPr>
          <w:ilvl w:val="0"/>
          <w:numId w:val="41"/>
        </w:numPr>
        <w:spacing w:after="160"/>
        <w:ind w:left="1350" w:hanging="630"/>
        <w:rPr>
          <w:rFonts w:cs="Times New Roman"/>
        </w:rPr>
      </w:pPr>
      <w:r w:rsidRPr="00F8092D">
        <w:rPr>
          <w:rFonts w:cs="Times New Roman"/>
        </w:rPr>
        <w:t xml:space="preserve">Consideration of approval of Disbursement #4 for expenditures from Diversion Payments proceeds related to the Military Lee, LLC- S.D. Lee High School Redevelopment Project, Columbus, Mississippi, (ER-006) pursuant to the Economic Redevelopment Act in an amount not to exceed three thousand two hundred nineteen dollars and eighty-two cents ($3,219.82). </w:t>
      </w:r>
    </w:p>
    <w:p w14:paraId="1B409EF0" w14:textId="77777777" w:rsidR="00C74A78" w:rsidRPr="00F8092D" w:rsidRDefault="00C74A78" w:rsidP="002965E3">
      <w:pPr>
        <w:pStyle w:val="ListParagraph"/>
        <w:ind w:left="1350"/>
        <w:rPr>
          <w:rFonts w:cs="Times New Roman"/>
        </w:rPr>
      </w:pPr>
    </w:p>
    <w:p w14:paraId="55F6B927" w14:textId="77777777" w:rsidR="00196F66" w:rsidRPr="00F8092D" w:rsidRDefault="00196F66" w:rsidP="009319D3">
      <w:pPr>
        <w:pStyle w:val="ListParagraph"/>
        <w:numPr>
          <w:ilvl w:val="0"/>
          <w:numId w:val="41"/>
        </w:numPr>
        <w:spacing w:after="160"/>
        <w:ind w:left="1350" w:hanging="630"/>
        <w:rPr>
          <w:rFonts w:cs="Times New Roman"/>
        </w:rPr>
      </w:pPr>
      <w:r w:rsidRPr="00F8092D">
        <w:rPr>
          <w:rFonts w:cs="Times New Roman"/>
        </w:rPr>
        <w:t xml:space="preserve">Consideration of approval of Disbursement #13 for expenditures from Diversion Payments proceeds related to the Cooley Center Project, Oktibbeha County, Mississippi, (ER-003) pursuant to the Economic Redevelopment Incentive Program Fund, in an amount to exceed thirty-eight thousand eight hundred sixty-three dollars and six cents ($38,863.06). </w:t>
      </w:r>
    </w:p>
    <w:p w14:paraId="752A0367" w14:textId="77777777" w:rsidR="00196F66" w:rsidRPr="00F8092D" w:rsidRDefault="00196F66" w:rsidP="002965E3">
      <w:pPr>
        <w:pStyle w:val="ListParagraph"/>
        <w:spacing w:after="160"/>
        <w:ind w:left="1350"/>
        <w:rPr>
          <w:rFonts w:cs="Times New Roman"/>
        </w:rPr>
      </w:pPr>
    </w:p>
    <w:p w14:paraId="67D17862" w14:textId="77777777" w:rsidR="00196F66" w:rsidRPr="00F8092D" w:rsidRDefault="00196F66" w:rsidP="009319D3">
      <w:pPr>
        <w:pStyle w:val="ListParagraph"/>
        <w:numPr>
          <w:ilvl w:val="0"/>
          <w:numId w:val="41"/>
        </w:numPr>
        <w:spacing w:after="160"/>
        <w:ind w:left="1350" w:hanging="630"/>
        <w:rPr>
          <w:rFonts w:cs="Times New Roman"/>
        </w:rPr>
      </w:pPr>
      <w:r w:rsidRPr="00F8092D">
        <w:rPr>
          <w:rFonts w:cs="Times New Roman"/>
        </w:rPr>
        <w:t xml:space="preserve">Consideration of approval of Disbursement #2 for expenditures from Diversion Payments proceeds related to the Hodges Redevelopment GWD, LLC- Three Rivers Inn, in Washington County, Mississippi, (ER-003) pursuant to the Economic Redevelopment Incentive Program Fund, in an amount to exceed seventy-seven thousand five hundred sixty-nine dollars and fifty cents ($77,569.50). </w:t>
      </w:r>
    </w:p>
    <w:p w14:paraId="6A042C14" w14:textId="77777777" w:rsidR="00196F66" w:rsidRPr="00F8092D" w:rsidRDefault="00196F66" w:rsidP="002965E3">
      <w:pPr>
        <w:pStyle w:val="ListParagraph"/>
        <w:spacing w:after="160"/>
        <w:ind w:left="1350"/>
        <w:rPr>
          <w:rFonts w:cs="Times New Roman"/>
        </w:rPr>
      </w:pPr>
    </w:p>
    <w:p w14:paraId="3D1BEB5C" w14:textId="77777777" w:rsidR="00196F66" w:rsidRPr="00F8092D" w:rsidRDefault="00196F66" w:rsidP="009319D3">
      <w:pPr>
        <w:pStyle w:val="ListParagraph"/>
        <w:numPr>
          <w:ilvl w:val="0"/>
          <w:numId w:val="41"/>
        </w:numPr>
        <w:spacing w:after="160"/>
        <w:ind w:left="1350" w:hanging="630"/>
        <w:rPr>
          <w:rFonts w:cs="Times New Roman"/>
        </w:rPr>
      </w:pPr>
      <w:r w:rsidRPr="00F8092D">
        <w:rPr>
          <w:rFonts w:cs="Times New Roman"/>
        </w:rPr>
        <w:t>Consideration of approval of Disbursement #5 for expenditures from Diversion Payments proceeds related to Jack’s Family Restaurants, LP- Team Motors-S. Church Shell Project, in Birmingham, Alabama, (ER-008) pursuant to the Economic Redevelopment Incentive Program Fund in an amount not to exceed fifty-seven thousand nine hundred forty-one dollars and seventy-five cents ($57,941.75).</w:t>
      </w:r>
    </w:p>
    <w:p w14:paraId="7320F811" w14:textId="77777777" w:rsidR="00196F66" w:rsidRPr="00F8092D" w:rsidRDefault="00196F66" w:rsidP="002965E3">
      <w:pPr>
        <w:pStyle w:val="ListParagraph"/>
        <w:spacing w:after="160"/>
        <w:ind w:left="1350"/>
        <w:rPr>
          <w:rFonts w:cs="Times New Roman"/>
        </w:rPr>
      </w:pPr>
    </w:p>
    <w:p w14:paraId="52D9A799" w14:textId="77777777" w:rsidR="00196F66" w:rsidRPr="00F8092D" w:rsidRDefault="00196F66" w:rsidP="009319D3">
      <w:pPr>
        <w:pStyle w:val="ListParagraph"/>
        <w:numPr>
          <w:ilvl w:val="0"/>
          <w:numId w:val="41"/>
        </w:numPr>
        <w:spacing w:after="160"/>
        <w:ind w:left="1350" w:hanging="630"/>
        <w:rPr>
          <w:rFonts w:cs="Times New Roman"/>
        </w:rPr>
      </w:pPr>
      <w:r w:rsidRPr="00F8092D">
        <w:rPr>
          <w:rFonts w:cs="Times New Roman"/>
        </w:rPr>
        <w:t xml:space="preserve">Consideration of approval of Disbursement #3 for expenditures from Diversion Payments proceeds related to the Tupelo Hotel Group, LLC, in Lee County, Mississippi, (TIP-30) pursuant to the Tourism Incentive Project, in an amount to exceed one hundred thirty-one thousand two hundred one dollars and twenty-one cents ($131,201.21). </w:t>
      </w:r>
    </w:p>
    <w:p w14:paraId="02FF8981" w14:textId="77777777" w:rsidR="00196F66" w:rsidRPr="00F8092D" w:rsidRDefault="00196F66" w:rsidP="002965E3">
      <w:pPr>
        <w:pStyle w:val="ListParagraph"/>
        <w:spacing w:after="160"/>
        <w:ind w:left="1350"/>
        <w:rPr>
          <w:rFonts w:cs="Times New Roman"/>
        </w:rPr>
      </w:pPr>
    </w:p>
    <w:p w14:paraId="204AC313" w14:textId="77777777" w:rsidR="00196F66" w:rsidRPr="00F8092D" w:rsidRDefault="00196F66" w:rsidP="009319D3">
      <w:pPr>
        <w:pStyle w:val="ListParagraph"/>
        <w:numPr>
          <w:ilvl w:val="0"/>
          <w:numId w:val="41"/>
        </w:numPr>
        <w:spacing w:after="160"/>
        <w:ind w:left="1350" w:hanging="630"/>
        <w:rPr>
          <w:rFonts w:cs="Times New Roman"/>
        </w:rPr>
      </w:pPr>
      <w:r w:rsidRPr="00F8092D">
        <w:rPr>
          <w:rFonts w:cs="Times New Roman"/>
        </w:rPr>
        <w:t xml:space="preserve">Consideration of approval of Disbursement #7 of (DIP-441) for grant proceeds related to Northrop Grumman’s Systems Corporation in Tishomingo County, Mississippi, pursuant to the Mississippi Development Authority Infrastructure </w:t>
      </w:r>
      <w:r w:rsidRPr="00F8092D">
        <w:rPr>
          <w:rFonts w:cs="Times New Roman"/>
        </w:rPr>
        <w:lastRenderedPageBreak/>
        <w:t xml:space="preserve">Program Act in an amount not to exceed four hundred eight thousand forty-six dollars and twenty-two cents ($408,046.22). </w:t>
      </w:r>
    </w:p>
    <w:p w14:paraId="6F2A85FF" w14:textId="77777777" w:rsidR="00196F66" w:rsidRPr="00F8092D" w:rsidRDefault="00196F66" w:rsidP="002965E3">
      <w:pPr>
        <w:pStyle w:val="ListParagraph"/>
        <w:spacing w:after="160"/>
        <w:ind w:left="1350"/>
        <w:rPr>
          <w:rFonts w:cs="Times New Roman"/>
        </w:rPr>
      </w:pPr>
    </w:p>
    <w:p w14:paraId="4D636D2A" w14:textId="77777777" w:rsidR="00196F66" w:rsidRPr="00F8092D" w:rsidRDefault="00196F66" w:rsidP="009319D3">
      <w:pPr>
        <w:pStyle w:val="ListParagraph"/>
        <w:numPr>
          <w:ilvl w:val="0"/>
          <w:numId w:val="41"/>
        </w:numPr>
        <w:spacing w:after="160"/>
        <w:ind w:left="1350" w:hanging="630"/>
        <w:rPr>
          <w:rFonts w:cs="Times New Roman"/>
        </w:rPr>
      </w:pPr>
      <w:r w:rsidRPr="00F8092D">
        <w:rPr>
          <w:rFonts w:cs="Times New Roman"/>
        </w:rPr>
        <w:t xml:space="preserve">Consideration of approval of Disbursement #3 of grant funds for Montgomery County Board of Supervisors, in Winona, Mississippi, (SM-20-1046) from the Small Municipal and Limited Population Grant Funds for residential &amp; commercial road improvements in an amount not to exceed four thousand four hundred seventy-four dollars ($4,474.00). </w:t>
      </w:r>
    </w:p>
    <w:p w14:paraId="7A5FC2E4" w14:textId="77777777" w:rsidR="00196F66" w:rsidRPr="00F8092D" w:rsidRDefault="00196F66" w:rsidP="002965E3">
      <w:pPr>
        <w:pStyle w:val="ListParagraph"/>
        <w:spacing w:after="160"/>
        <w:ind w:left="1350"/>
        <w:rPr>
          <w:rFonts w:cs="Times New Roman"/>
        </w:rPr>
      </w:pPr>
    </w:p>
    <w:p w14:paraId="46C48E7A" w14:textId="77777777" w:rsidR="00196F66" w:rsidRPr="00F8092D" w:rsidRDefault="00196F66" w:rsidP="009319D3">
      <w:pPr>
        <w:pStyle w:val="ListParagraph"/>
        <w:numPr>
          <w:ilvl w:val="0"/>
          <w:numId w:val="41"/>
        </w:numPr>
        <w:spacing w:after="160"/>
        <w:ind w:left="1350" w:hanging="630"/>
        <w:rPr>
          <w:rFonts w:cs="Times New Roman"/>
        </w:rPr>
      </w:pPr>
      <w:r w:rsidRPr="00F8092D">
        <w:rPr>
          <w:rFonts w:cs="Times New Roman"/>
        </w:rPr>
        <w:t xml:space="preserve">Consideration of approval of Disbursement #28 from grant proceeds related to Brown, Mitchell, &amp; Alexander, Inc.- Traditions in Harrison County, Mississippi (HA-063A), pursuant to the Economic Development Highway Program Act in an amount not to exceed five thousand nine hundred fourteen dollars and fifty-four cents ($5,914.54). </w:t>
      </w:r>
    </w:p>
    <w:p w14:paraId="7D9ABCA7" w14:textId="77777777" w:rsidR="00196F66" w:rsidRPr="00F8092D" w:rsidRDefault="00196F66" w:rsidP="002965E3">
      <w:pPr>
        <w:pStyle w:val="ListParagraph"/>
        <w:spacing w:after="160"/>
        <w:ind w:left="1350"/>
        <w:rPr>
          <w:rFonts w:cs="Times New Roman"/>
        </w:rPr>
      </w:pPr>
    </w:p>
    <w:p w14:paraId="344446CF" w14:textId="2A271F06" w:rsidR="00196F66" w:rsidRPr="00F8092D" w:rsidRDefault="00196F66" w:rsidP="009319D3">
      <w:pPr>
        <w:pStyle w:val="ListParagraph"/>
        <w:numPr>
          <w:ilvl w:val="0"/>
          <w:numId w:val="41"/>
        </w:numPr>
        <w:spacing w:after="160"/>
        <w:ind w:left="1350" w:hanging="630"/>
        <w:rPr>
          <w:rFonts w:cs="Times New Roman"/>
        </w:rPr>
      </w:pPr>
      <w:r w:rsidRPr="00F8092D">
        <w:rPr>
          <w:rFonts w:cs="Times New Roman"/>
        </w:rPr>
        <w:t xml:space="preserve">Consideration of approval of Disbursement #3 (P0CL03) from grant proceeds related to TreTech, Inc.- Innovate Mississippi/Mississippi Seed Fund Program pursuant to the </w:t>
      </w:r>
      <w:r w:rsidR="00C74A78" w:rsidRPr="00F8092D">
        <w:rPr>
          <w:rFonts w:cs="Times New Roman"/>
        </w:rPr>
        <w:t>Proof-of-Concept</w:t>
      </w:r>
      <w:r w:rsidRPr="00F8092D">
        <w:rPr>
          <w:rFonts w:cs="Times New Roman"/>
        </w:rPr>
        <w:t xml:space="preserve"> Loan Program in an amount not to exceed ten thousand dollars ($10,000.00).</w:t>
      </w:r>
    </w:p>
    <w:p w14:paraId="3A5D3BA8" w14:textId="77777777" w:rsidR="00196F66" w:rsidRPr="00F8092D" w:rsidRDefault="00196F66" w:rsidP="002965E3">
      <w:pPr>
        <w:pStyle w:val="ListParagraph"/>
        <w:spacing w:after="160"/>
        <w:ind w:left="1350"/>
        <w:rPr>
          <w:rFonts w:cs="Times New Roman"/>
        </w:rPr>
      </w:pPr>
    </w:p>
    <w:p w14:paraId="25C6684F" w14:textId="0FE85063" w:rsidR="00196F66" w:rsidRPr="00F8092D" w:rsidRDefault="00196F66" w:rsidP="009319D3">
      <w:pPr>
        <w:pStyle w:val="ListParagraph"/>
        <w:numPr>
          <w:ilvl w:val="0"/>
          <w:numId w:val="41"/>
        </w:numPr>
        <w:spacing w:after="160"/>
        <w:ind w:left="1350" w:hanging="630"/>
        <w:rPr>
          <w:rFonts w:cs="Times New Roman"/>
        </w:rPr>
      </w:pPr>
      <w:r w:rsidRPr="00F8092D">
        <w:rPr>
          <w:rFonts w:cs="Times New Roman"/>
        </w:rPr>
        <w:t xml:space="preserve">Consideration of approval of Disbursement #5 (P0CL05) from grant proceeds related to Valtep, Inc.- Innovate Mississippi/Mississippi Seed Fund Program pursuant to the </w:t>
      </w:r>
      <w:r w:rsidR="00C74A78" w:rsidRPr="00F8092D">
        <w:rPr>
          <w:rFonts w:cs="Times New Roman"/>
        </w:rPr>
        <w:t>Proof-of-Concept</w:t>
      </w:r>
      <w:r w:rsidRPr="00F8092D">
        <w:rPr>
          <w:rFonts w:cs="Times New Roman"/>
        </w:rPr>
        <w:t xml:space="preserve"> Loan Program in an amount not to exceed twenty-five thousand dollars ($25,000.00).</w:t>
      </w:r>
    </w:p>
    <w:p w14:paraId="479C7517" w14:textId="77777777" w:rsidR="00196F66" w:rsidRPr="00F8092D" w:rsidRDefault="00196F66" w:rsidP="002965E3">
      <w:pPr>
        <w:pStyle w:val="ListParagraph"/>
        <w:spacing w:after="160"/>
        <w:ind w:left="1350"/>
        <w:rPr>
          <w:rFonts w:cs="Times New Roman"/>
        </w:rPr>
      </w:pPr>
    </w:p>
    <w:p w14:paraId="5844DDC1" w14:textId="77777777" w:rsidR="00196F66" w:rsidRPr="00F8092D" w:rsidRDefault="00196F66" w:rsidP="009319D3">
      <w:pPr>
        <w:pStyle w:val="ListParagraph"/>
        <w:numPr>
          <w:ilvl w:val="0"/>
          <w:numId w:val="41"/>
        </w:numPr>
        <w:spacing w:after="160"/>
        <w:ind w:left="1350" w:hanging="630"/>
        <w:rPr>
          <w:rFonts w:cs="Times New Roman"/>
        </w:rPr>
      </w:pPr>
      <w:r w:rsidRPr="00F8092D">
        <w:rPr>
          <w:rFonts w:cs="Times New Roman"/>
        </w:rPr>
        <w:t xml:space="preserve">Consideration of approval of Disbursement #1 (SDG-S-015) from grant proceeds related to Eagle One Mega Site- Forrest-Lamar Alliance of Forrest/Lamar Counties, in Forrest/Lamar County, Mississippi, pursuant to the Mississippi Site Development Grant Program in an amount not to exceed one hundred fifty-one thousand one hundred seventy-five dollars and four cents ($151,175.04). </w:t>
      </w:r>
    </w:p>
    <w:p w14:paraId="64FC0C41" w14:textId="77777777" w:rsidR="00196F66" w:rsidRPr="00F8092D" w:rsidRDefault="00196F66" w:rsidP="002965E3">
      <w:pPr>
        <w:pStyle w:val="ListParagraph"/>
        <w:spacing w:after="160"/>
        <w:ind w:left="1350"/>
        <w:rPr>
          <w:rFonts w:cs="Times New Roman"/>
        </w:rPr>
      </w:pPr>
    </w:p>
    <w:p w14:paraId="346EFCF8" w14:textId="77777777" w:rsidR="00196F66" w:rsidRPr="00F8092D" w:rsidRDefault="00196F66" w:rsidP="009319D3">
      <w:pPr>
        <w:pStyle w:val="ListParagraph"/>
        <w:numPr>
          <w:ilvl w:val="0"/>
          <w:numId w:val="41"/>
        </w:numPr>
        <w:spacing w:after="160"/>
        <w:ind w:left="1350" w:hanging="630"/>
        <w:rPr>
          <w:rFonts w:cs="Times New Roman"/>
        </w:rPr>
      </w:pPr>
      <w:r w:rsidRPr="00F8092D">
        <w:rPr>
          <w:rFonts w:cs="Times New Roman"/>
        </w:rPr>
        <w:t xml:space="preserve">Consideration of approval of Disbursement #29 from grant proceeds related to the (IIF-44) for Amazon.Com Services, LLC for Madison County, Mississippi- Madison County Board of Supervisors, pursuant to the Mississippi Industry Incentive Financing Revolving Fund Program, in an amount not to exceed two thousand eighty-five dollars ($2,085.00). </w:t>
      </w:r>
    </w:p>
    <w:p w14:paraId="20EB8A64" w14:textId="77777777" w:rsidR="00196F66" w:rsidRPr="00F8092D" w:rsidRDefault="00196F66" w:rsidP="002965E3">
      <w:pPr>
        <w:pStyle w:val="ListParagraph"/>
        <w:spacing w:after="160"/>
        <w:ind w:left="1350"/>
        <w:rPr>
          <w:rFonts w:cs="Times New Roman"/>
        </w:rPr>
      </w:pPr>
    </w:p>
    <w:p w14:paraId="38049D2B" w14:textId="67AD01B9" w:rsidR="00D475B8" w:rsidRPr="00F8092D" w:rsidRDefault="00196F66" w:rsidP="009319D3">
      <w:pPr>
        <w:pStyle w:val="ListParagraph"/>
        <w:numPr>
          <w:ilvl w:val="0"/>
          <w:numId w:val="41"/>
        </w:numPr>
        <w:spacing w:after="160"/>
        <w:ind w:left="1350" w:hanging="630"/>
        <w:rPr>
          <w:rFonts w:cs="Times New Roman"/>
        </w:rPr>
      </w:pPr>
      <w:r w:rsidRPr="00F8092D">
        <w:rPr>
          <w:rFonts w:cs="Times New Roman"/>
        </w:rPr>
        <w:t>Consideration of approval of Disbursement #62 (HA-068A) from grant proceeds related to the City of Hattiesburg- Midtown Hattiesburg Master Plan Project in Forest County, Mississippi, pursuant to the Economic Development Highway Program Act in an amount not to exceed three thousand six hundred seven dollars and ninety-six cents ($3,607.96).</w:t>
      </w:r>
      <w:r w:rsidR="00D475B8" w:rsidRPr="00F8092D">
        <w:rPr>
          <w:rFonts w:cs="Times New Roman"/>
        </w:rPr>
        <w:t xml:space="preserve"> </w:t>
      </w:r>
      <w:r w:rsidR="00F32821" w:rsidRPr="00F8092D">
        <w:rPr>
          <w:rFonts w:cs="Times New Roman"/>
        </w:rPr>
        <w:t xml:space="preserve"> </w:t>
      </w:r>
    </w:p>
    <w:p w14:paraId="41478703" w14:textId="77777777" w:rsidR="00D475B8" w:rsidRPr="00F8092D" w:rsidRDefault="00D475B8" w:rsidP="002965E3">
      <w:pPr>
        <w:pStyle w:val="ListParagraph"/>
        <w:ind w:left="1350"/>
        <w:rPr>
          <w:rFonts w:cs="Times New Roman"/>
        </w:rPr>
      </w:pPr>
    </w:p>
    <w:p w14:paraId="095D2C14" w14:textId="77777777" w:rsidR="004C6DB2" w:rsidRPr="00F8092D" w:rsidRDefault="004C6DB2" w:rsidP="009319D3">
      <w:pPr>
        <w:pStyle w:val="ListParagraph"/>
        <w:numPr>
          <w:ilvl w:val="0"/>
          <w:numId w:val="41"/>
        </w:numPr>
        <w:ind w:left="1350" w:hanging="630"/>
        <w:rPr>
          <w:rFonts w:cs="Times New Roman"/>
        </w:rPr>
      </w:pPr>
      <w:r w:rsidRPr="00F8092D">
        <w:rPr>
          <w:rFonts w:cs="Times New Roman"/>
        </w:rPr>
        <w:lastRenderedPageBreak/>
        <w:t>Consideration of approval of an amendment of a Base Enhancement grant (ML-971) in the amount of One Hundred Eighty Thousand Dollars ($180,000) to the East Mississippi Business Development Corporation. The funds are to be used to assist with a study related to the 186</w:t>
      </w:r>
      <w:r w:rsidRPr="00F8092D">
        <w:rPr>
          <w:rFonts w:cs="Times New Roman"/>
          <w:vertAlign w:val="superscript"/>
        </w:rPr>
        <w:t>th</w:t>
      </w:r>
      <w:r w:rsidRPr="00F8092D">
        <w:rPr>
          <w:rFonts w:cs="Times New Roman"/>
        </w:rPr>
        <w:t xml:space="preserve"> Air Refueling Wing in Meridian, Lauderdale County, Mississippi. </w:t>
      </w:r>
    </w:p>
    <w:p w14:paraId="56709FAE" w14:textId="77777777" w:rsidR="004C6DB2" w:rsidRPr="00F8092D" w:rsidRDefault="004C6DB2" w:rsidP="002965E3">
      <w:pPr>
        <w:pStyle w:val="ListParagraph"/>
        <w:ind w:left="1350"/>
        <w:rPr>
          <w:rFonts w:cs="Times New Roman"/>
        </w:rPr>
      </w:pPr>
    </w:p>
    <w:p w14:paraId="66846851" w14:textId="77777777" w:rsidR="00996150" w:rsidRPr="00F8092D" w:rsidRDefault="00996150" w:rsidP="009319D3">
      <w:pPr>
        <w:pStyle w:val="ListParagraph"/>
        <w:numPr>
          <w:ilvl w:val="0"/>
          <w:numId w:val="41"/>
        </w:numPr>
        <w:ind w:left="1350" w:hanging="630"/>
        <w:rPr>
          <w:rFonts w:eastAsia="Times New Roman" w:cs="Times New Roman"/>
          <w:color w:val="000000"/>
        </w:rPr>
      </w:pPr>
      <w:r w:rsidRPr="00F8092D">
        <w:rPr>
          <w:rFonts w:eastAsia="Times New Roman" w:cs="Times New Roman"/>
          <w:color w:val="000000"/>
        </w:rPr>
        <w:t xml:space="preserve">Consideration of final approval of Agreement to Pay a Fee in Lieu of Ad Valorem Taxes between Pontotoc County, Mississippi, acting by and through the County Board of Supervisors, the Tax Collector and Assessor of Pontotoc County, and Fiddle Falls Solar LLC, a Mississippi limited liability company.  </w:t>
      </w:r>
    </w:p>
    <w:p w14:paraId="143DC4F3" w14:textId="77777777" w:rsidR="00996150" w:rsidRPr="00F8092D" w:rsidRDefault="00996150" w:rsidP="002965E3">
      <w:pPr>
        <w:pStyle w:val="ListParagraph"/>
        <w:ind w:left="1350"/>
        <w:rPr>
          <w:rFonts w:eastAsia="Times New Roman" w:cs="Times New Roman"/>
          <w:color w:val="000000"/>
        </w:rPr>
      </w:pPr>
    </w:p>
    <w:p w14:paraId="5A38519E" w14:textId="77777777" w:rsidR="00996150" w:rsidRPr="00F8092D" w:rsidRDefault="00996150" w:rsidP="009319D3">
      <w:pPr>
        <w:pStyle w:val="ListParagraph"/>
        <w:numPr>
          <w:ilvl w:val="0"/>
          <w:numId w:val="41"/>
        </w:numPr>
        <w:ind w:left="1350" w:hanging="630"/>
        <w:rPr>
          <w:rFonts w:eastAsia="Times New Roman" w:cs="Times New Roman"/>
          <w:color w:val="000000"/>
        </w:rPr>
      </w:pPr>
      <w:r w:rsidRPr="00F8092D">
        <w:rPr>
          <w:rFonts w:eastAsia="Times New Roman" w:cs="Times New Roman"/>
          <w:color w:val="000000"/>
        </w:rPr>
        <w:t>Consideration of Designation of MDA Signature Authority.  </w:t>
      </w:r>
    </w:p>
    <w:p w14:paraId="5F3C12BB" w14:textId="77777777" w:rsidR="00996150" w:rsidRPr="00F8092D" w:rsidRDefault="00996150" w:rsidP="002965E3">
      <w:pPr>
        <w:pStyle w:val="ListParagraph"/>
        <w:ind w:left="1350"/>
        <w:rPr>
          <w:rFonts w:eastAsia="Times New Roman" w:cs="Times New Roman"/>
          <w:color w:val="000000"/>
        </w:rPr>
      </w:pPr>
    </w:p>
    <w:p w14:paraId="12381C30" w14:textId="77777777" w:rsidR="00996150" w:rsidRPr="00F8092D" w:rsidRDefault="00996150" w:rsidP="009319D3">
      <w:pPr>
        <w:pStyle w:val="ListParagraph"/>
        <w:numPr>
          <w:ilvl w:val="0"/>
          <w:numId w:val="41"/>
        </w:numPr>
        <w:spacing w:after="240" w:line="252" w:lineRule="auto"/>
        <w:ind w:left="1350" w:hanging="630"/>
        <w:rPr>
          <w:rFonts w:cs="Times New Roman"/>
        </w:rPr>
      </w:pPr>
      <w:r w:rsidRPr="00F8092D">
        <w:rPr>
          <w:rFonts w:cs="Times New Roman"/>
        </w:rPr>
        <w:t xml:space="preserve">Consideration of approval of a Gulf Coast Restoration Fund Grant (GCRF-23-65) in an amount not to exceed seven hundred thousand dollars ($700,000) for the City of Ocean Springs’ Mary C. O’Keefe Cultural Arts Center Renovations and Signage Project in Jackson County, Mississippi, to assist with building rehabilitation, site work and art installation costs as well as other related eligible expenses at the project site in Jackson County, Mississippi, as approved by MDA. </w:t>
      </w:r>
    </w:p>
    <w:p w14:paraId="380836FC" w14:textId="77777777" w:rsidR="009A46C2" w:rsidRPr="00F8092D" w:rsidRDefault="009A46C2" w:rsidP="002965E3">
      <w:pPr>
        <w:pStyle w:val="ListParagraph"/>
        <w:ind w:left="1350"/>
        <w:rPr>
          <w:rFonts w:cs="Times New Roman"/>
        </w:rPr>
      </w:pPr>
    </w:p>
    <w:p w14:paraId="6E6662A4" w14:textId="77777777" w:rsidR="009A46C2" w:rsidRPr="00F8092D" w:rsidRDefault="009A46C2" w:rsidP="009319D3">
      <w:pPr>
        <w:pStyle w:val="ListParagraph"/>
        <w:numPr>
          <w:ilvl w:val="0"/>
          <w:numId w:val="41"/>
        </w:numPr>
        <w:ind w:left="1350" w:hanging="630"/>
        <w:rPr>
          <w:rFonts w:cs="Times New Roman"/>
        </w:rPr>
      </w:pPr>
      <w:r w:rsidRPr="00F8092D">
        <w:rPr>
          <w:rFonts w:cs="Times New Roman"/>
        </w:rPr>
        <w:t>Consideration of approval to amend Mississippi Flexible Tax Incentive Certificates (MFLEX-020-0) to Kalmbach Feeds Inc.</w:t>
      </w:r>
    </w:p>
    <w:p w14:paraId="7E02446E" w14:textId="77777777" w:rsidR="009A46C2" w:rsidRPr="00F8092D" w:rsidRDefault="009A46C2" w:rsidP="002965E3">
      <w:pPr>
        <w:pStyle w:val="ListParagraph"/>
        <w:spacing w:after="240" w:line="252" w:lineRule="auto"/>
        <w:ind w:left="1350"/>
        <w:rPr>
          <w:rFonts w:cs="Times New Roman"/>
        </w:rPr>
      </w:pPr>
    </w:p>
    <w:p w14:paraId="720D47AB" w14:textId="77777777" w:rsidR="00BE3642" w:rsidRPr="00F8092D" w:rsidRDefault="00BE3642" w:rsidP="009319D3">
      <w:pPr>
        <w:pStyle w:val="ListParagraph"/>
        <w:numPr>
          <w:ilvl w:val="0"/>
          <w:numId w:val="41"/>
        </w:numPr>
        <w:ind w:left="1350" w:hanging="630"/>
        <w:rPr>
          <w:rFonts w:eastAsia="Times New Roman" w:cs="Times New Roman"/>
        </w:rPr>
      </w:pPr>
      <w:r w:rsidRPr="00F8092D">
        <w:rPr>
          <w:rFonts w:eastAsia="Times New Roman" w:cs="Times New Roman"/>
        </w:rPr>
        <w:t>Consideration of approval of issuance of an amended Mississippi Tax Credit Certificate (NMTC-216A) to CDVCA 25, LLC, in an amount not to exceed one million dollars ($1,000,000.00) in Income Tax Credits, pursuant to Section 57-105-1, Mississippi Code Annotated 1972, as amended.</w:t>
      </w:r>
    </w:p>
    <w:p w14:paraId="6EE94CED" w14:textId="77777777" w:rsidR="00BE3642" w:rsidRPr="00F8092D" w:rsidRDefault="00BE3642" w:rsidP="002965E3">
      <w:pPr>
        <w:pStyle w:val="ListParagraph"/>
        <w:ind w:left="1350"/>
        <w:rPr>
          <w:rFonts w:eastAsia="Times New Roman" w:cs="Times New Roman"/>
        </w:rPr>
      </w:pPr>
    </w:p>
    <w:p w14:paraId="4A17A969" w14:textId="77777777" w:rsidR="00BE3642" w:rsidRPr="00F8092D" w:rsidRDefault="00BE3642" w:rsidP="009319D3">
      <w:pPr>
        <w:pStyle w:val="xxmsonormal"/>
        <w:numPr>
          <w:ilvl w:val="0"/>
          <w:numId w:val="41"/>
        </w:numPr>
        <w:ind w:left="1350" w:hanging="630"/>
        <w:rPr>
          <w:rFonts w:ascii="Times New Roman" w:eastAsia="Times New Roman" w:hAnsi="Times New Roman" w:cs="Times New Roman"/>
          <w:sz w:val="24"/>
          <w:szCs w:val="24"/>
        </w:rPr>
      </w:pPr>
      <w:r w:rsidRPr="00F8092D">
        <w:rPr>
          <w:rFonts w:ascii="Times New Roman" w:eastAsia="Times New Roman" w:hAnsi="Times New Roman" w:cs="Times New Roman"/>
          <w:sz w:val="24"/>
          <w:szCs w:val="24"/>
        </w:rPr>
        <w:t xml:space="preserve">Consideration of approval of issuance of a Mississippi Tax Credit Certificate (NMTC-212A) to </w:t>
      </w:r>
      <w:r w:rsidRPr="00F8092D">
        <w:rPr>
          <w:rStyle w:val="xxspelle"/>
          <w:rFonts w:ascii="Times New Roman" w:eastAsia="Times New Roman" w:hAnsi="Times New Roman" w:cs="Times New Roman"/>
          <w:sz w:val="24"/>
          <w:szCs w:val="24"/>
        </w:rPr>
        <w:t>SBB CDE 15</w:t>
      </w:r>
      <w:r w:rsidRPr="00F8092D">
        <w:rPr>
          <w:rFonts w:ascii="Times New Roman" w:eastAsia="Times New Roman" w:hAnsi="Times New Roman" w:cs="Times New Roman"/>
          <w:sz w:val="24"/>
          <w:szCs w:val="24"/>
        </w:rPr>
        <w:t>, LLC, in an amount not to exceed one million six hundred eighty thousand dollars ($1,680,000.00) in Income Tax Credits, pursuant to Section 57-105-1, Mississippi Code Annotated 1972, as amended.</w:t>
      </w:r>
    </w:p>
    <w:p w14:paraId="30A6410E" w14:textId="77777777" w:rsidR="009319D3" w:rsidRPr="00F8092D" w:rsidRDefault="009319D3" w:rsidP="009319D3">
      <w:pPr>
        <w:pStyle w:val="ListParagraph"/>
        <w:rPr>
          <w:rFonts w:eastAsia="Times New Roman" w:cs="Times New Roman"/>
        </w:rPr>
      </w:pPr>
    </w:p>
    <w:p w14:paraId="748D2139" w14:textId="5C3025B5" w:rsidR="009319D3" w:rsidRPr="00F8092D" w:rsidRDefault="009319D3" w:rsidP="009319D3">
      <w:pPr>
        <w:pStyle w:val="ListParagraph"/>
        <w:numPr>
          <w:ilvl w:val="0"/>
          <w:numId w:val="41"/>
        </w:numPr>
        <w:ind w:left="1350" w:hanging="630"/>
        <w:rPr>
          <w:rFonts w:eastAsia="Times New Roman" w:cs="Times New Roman"/>
        </w:rPr>
      </w:pPr>
      <w:r w:rsidRPr="00F8092D">
        <w:rPr>
          <w:rFonts w:eastAsia="Times New Roman" w:cs="Times New Roman"/>
        </w:rPr>
        <w:t>Consideration of approval of a loan request pursuant to the Existing Industry Loan Program, EP-007, from W.C West Group, LLC, D.B.A Blue Delta Jean in an amount not to exceed One Million Five Hundred Thousand Dollars ($1,500,000.00).</w:t>
      </w:r>
    </w:p>
    <w:p w14:paraId="6E1F614F" w14:textId="77777777" w:rsidR="00F8092D" w:rsidRPr="00F8092D" w:rsidRDefault="00F8092D" w:rsidP="00F8092D">
      <w:pPr>
        <w:pStyle w:val="ListParagraph"/>
        <w:rPr>
          <w:rFonts w:eastAsia="Times New Roman" w:cs="Times New Roman"/>
        </w:rPr>
      </w:pPr>
    </w:p>
    <w:p w14:paraId="7FF7BA58" w14:textId="75E67F99" w:rsidR="006F1435" w:rsidRPr="00696EB4" w:rsidRDefault="00F8092D" w:rsidP="00EB35E6">
      <w:pPr>
        <w:pStyle w:val="ListParagraph"/>
        <w:numPr>
          <w:ilvl w:val="0"/>
          <w:numId w:val="41"/>
        </w:numPr>
        <w:spacing w:after="160"/>
        <w:ind w:left="1350" w:hanging="630"/>
        <w:rPr>
          <w:rFonts w:cs="Times New Roman"/>
        </w:rPr>
      </w:pPr>
      <w:bookmarkStart w:id="0" w:name="_Hlk162361554"/>
      <w:r w:rsidRPr="00696EB4">
        <w:rPr>
          <w:rFonts w:eastAsia="Times New Roman" w:cs="Times New Roman"/>
          <w:color w:val="000000"/>
        </w:rPr>
        <w:t>Consideration of final approval of Agreement to Pay a Fee in Lieu of Ad Valorem Taxes between Marshall County, Mississippi, acting by and through the County Board of Supervisors, the Tax Collector and Assessor of Marshall County, and IG Design Group Americas, Inc.</w:t>
      </w:r>
      <w:bookmarkEnd w:id="0"/>
      <w:r w:rsidR="00696EB4" w:rsidRPr="00696EB4">
        <w:rPr>
          <w:rFonts w:eastAsia="Times New Roman" w:cs="Times New Roman"/>
          <w:color w:val="000000"/>
        </w:rPr>
        <w:t xml:space="preserve">    </w:t>
      </w:r>
    </w:p>
    <w:p w14:paraId="67996443" w14:textId="77777777" w:rsidR="006F1435" w:rsidRPr="00C013C9" w:rsidRDefault="006F1435" w:rsidP="00417B60">
      <w:pPr>
        <w:pStyle w:val="ListParagraph"/>
        <w:spacing w:after="160"/>
        <w:ind w:left="1350" w:hanging="630"/>
        <w:rPr>
          <w:rFonts w:cs="Times New Roman"/>
        </w:rPr>
      </w:pPr>
    </w:p>
    <w:sectPr w:rsidR="006F1435" w:rsidRPr="00C013C9" w:rsidSect="00232050">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0220E" w14:textId="77777777" w:rsidR="00C70A4C" w:rsidRDefault="00C70A4C" w:rsidP="008E56AB">
      <w:r>
        <w:separator/>
      </w:r>
    </w:p>
  </w:endnote>
  <w:endnote w:type="continuationSeparator" w:id="0">
    <w:p w14:paraId="1813216C" w14:textId="77777777" w:rsidR="00C70A4C" w:rsidRDefault="00C70A4C" w:rsidP="008E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udy Old Style">
    <w:panose1 w:val="0202050205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4A992" w14:textId="77777777" w:rsidR="00C70A4C" w:rsidRDefault="00C70A4C" w:rsidP="008E56AB">
      <w:r>
        <w:separator/>
      </w:r>
    </w:p>
  </w:footnote>
  <w:footnote w:type="continuationSeparator" w:id="0">
    <w:p w14:paraId="6DB4B471" w14:textId="77777777" w:rsidR="00C70A4C" w:rsidRDefault="00C70A4C" w:rsidP="008E5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E8F0" w14:textId="77777777" w:rsidR="0099034C" w:rsidRDefault="0099034C" w:rsidP="008E56AB">
    <w:pPr>
      <w:pStyle w:val="Header"/>
      <w:tabs>
        <w:tab w:val="clear" w:pos="4680"/>
      </w:tabs>
    </w:pPr>
    <w:r>
      <w:t>Mississippi Development Authority</w:t>
    </w:r>
  </w:p>
  <w:p w14:paraId="400D2012" w14:textId="77777777" w:rsidR="008E56AB" w:rsidRPr="003B2CEC" w:rsidRDefault="008E56AB" w:rsidP="008E56AB">
    <w:pPr>
      <w:pStyle w:val="Header"/>
      <w:tabs>
        <w:tab w:val="clear" w:pos="4680"/>
      </w:tabs>
      <w:rPr>
        <w:b/>
      </w:rPr>
    </w:pPr>
    <w:r w:rsidRPr="001C5286">
      <w:t>Board Meeting Agenda</w:t>
    </w:r>
  </w:p>
  <w:p w14:paraId="5294270F" w14:textId="24CF4D92" w:rsidR="008E56AB" w:rsidRPr="001C5286" w:rsidRDefault="00417B60" w:rsidP="008E56AB">
    <w:pPr>
      <w:pStyle w:val="Header"/>
    </w:pPr>
    <w:r>
      <w:t xml:space="preserve">March </w:t>
    </w:r>
    <w:r w:rsidR="009319D3">
      <w:t>26</w:t>
    </w:r>
    <w:r>
      <w:t>, 2024</w:t>
    </w:r>
  </w:p>
  <w:p w14:paraId="18AB4018" w14:textId="77777777" w:rsidR="008E56AB" w:rsidRDefault="008E56AB" w:rsidP="008E56AB">
    <w:pPr>
      <w:pStyle w:val="Header"/>
      <w:rPr>
        <w:bCs/>
      </w:rPr>
    </w:pPr>
    <w:r w:rsidRPr="001C5286">
      <w:t xml:space="preserve">Page </w:t>
    </w:r>
    <w:r w:rsidRPr="001C5286">
      <w:rPr>
        <w:bCs/>
      </w:rPr>
      <w:fldChar w:fldCharType="begin"/>
    </w:r>
    <w:r w:rsidRPr="001C5286">
      <w:rPr>
        <w:bCs/>
      </w:rPr>
      <w:instrText xml:space="preserve"> PAGE  \* Arabic  \* MERGEFORMAT </w:instrText>
    </w:r>
    <w:r w:rsidRPr="001C5286">
      <w:rPr>
        <w:bCs/>
      </w:rPr>
      <w:fldChar w:fldCharType="separate"/>
    </w:r>
    <w:r>
      <w:rPr>
        <w:bCs/>
      </w:rPr>
      <w:t>2</w:t>
    </w:r>
    <w:r w:rsidRPr="001C5286">
      <w:rPr>
        <w:bCs/>
      </w:rPr>
      <w:fldChar w:fldCharType="end"/>
    </w:r>
    <w:r w:rsidRPr="001C5286">
      <w:t xml:space="preserve"> of </w:t>
    </w:r>
    <w:r w:rsidRPr="001C5286">
      <w:rPr>
        <w:bCs/>
      </w:rPr>
      <w:fldChar w:fldCharType="begin"/>
    </w:r>
    <w:r w:rsidRPr="001C5286">
      <w:rPr>
        <w:bCs/>
      </w:rPr>
      <w:instrText xml:space="preserve"> NUMPAGES  \* Arabic  \* MERGEFORMAT </w:instrText>
    </w:r>
    <w:r w:rsidRPr="001C5286">
      <w:rPr>
        <w:bCs/>
      </w:rPr>
      <w:fldChar w:fldCharType="separate"/>
    </w:r>
    <w:r>
      <w:rPr>
        <w:bCs/>
      </w:rPr>
      <w:t>4</w:t>
    </w:r>
    <w:r w:rsidRPr="001C5286">
      <w:rPr>
        <w:bCs/>
      </w:rPr>
      <w:fldChar w:fldCharType="end"/>
    </w:r>
  </w:p>
  <w:p w14:paraId="7CC6A3CB" w14:textId="77777777" w:rsidR="008E56AB" w:rsidRDefault="008E5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73C26048"/>
    <w:lvl w:ilvl="0">
      <w:start w:val="1"/>
      <w:numFmt w:val="decimal"/>
      <w:pStyle w:val="1"/>
      <w:lvlText w:val="%1."/>
      <w:lvlJc w:val="left"/>
      <w:pPr>
        <w:tabs>
          <w:tab w:val="num" w:pos="720"/>
        </w:tabs>
        <w:ind w:left="0" w:firstLine="0"/>
      </w:pPr>
      <w:rPr>
        <w:rFonts w:ascii="Goudy Old Style" w:hAnsi="Goudy Old Style" w:cs="Times New Roman"/>
        <w:sz w:val="24"/>
        <w:szCs w:val="24"/>
      </w:rPr>
    </w:lvl>
  </w:abstractNum>
  <w:abstractNum w:abstractNumId="1" w15:restartNumberingAfterBreak="0">
    <w:nsid w:val="013507F6"/>
    <w:multiLevelType w:val="hybridMultilevel"/>
    <w:tmpl w:val="93D602D6"/>
    <w:lvl w:ilvl="0" w:tplc="E34208FC">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7300FF"/>
    <w:multiLevelType w:val="hybridMultilevel"/>
    <w:tmpl w:val="83EEBA78"/>
    <w:lvl w:ilvl="0" w:tplc="C5D4FC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1006E2"/>
    <w:multiLevelType w:val="hybridMultilevel"/>
    <w:tmpl w:val="6FFA5D2A"/>
    <w:lvl w:ilvl="0" w:tplc="3DB6D632">
      <w:start w:val="1"/>
      <w:numFmt w:val="decimal"/>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F19A1"/>
    <w:multiLevelType w:val="hybridMultilevel"/>
    <w:tmpl w:val="B6C2BE24"/>
    <w:lvl w:ilvl="0" w:tplc="3DB6D632">
      <w:start w:val="1"/>
      <w:numFmt w:val="decimal"/>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D279C"/>
    <w:multiLevelType w:val="hybridMultilevel"/>
    <w:tmpl w:val="CDC48D78"/>
    <w:lvl w:ilvl="0" w:tplc="3DB6D632">
      <w:start w:val="1"/>
      <w:numFmt w:val="decimal"/>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94B93"/>
    <w:multiLevelType w:val="hybridMultilevel"/>
    <w:tmpl w:val="48487134"/>
    <w:lvl w:ilvl="0" w:tplc="ED3CBE1C">
      <w:start w:val="1"/>
      <w:numFmt w:val="decimal"/>
      <w:lvlText w:val="%1."/>
      <w:lvlJc w:val="left"/>
      <w:pPr>
        <w:ind w:left="720" w:hanging="360"/>
      </w:pPr>
      <w:rPr>
        <w:b w:val="0"/>
        <w:color w:val="auto"/>
        <w:sz w:val="24"/>
        <w:szCs w:val="24"/>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7" w15:restartNumberingAfterBreak="0">
    <w:nsid w:val="16432D9F"/>
    <w:multiLevelType w:val="hybridMultilevel"/>
    <w:tmpl w:val="E2B26398"/>
    <w:lvl w:ilvl="0" w:tplc="0409000F">
      <w:start w:val="2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798454F"/>
    <w:multiLevelType w:val="hybridMultilevel"/>
    <w:tmpl w:val="43440CE4"/>
    <w:lvl w:ilvl="0" w:tplc="FFAAEB36">
      <w:start w:val="1"/>
      <w:numFmt w:val="decimal"/>
      <w:lvlText w:val="%1."/>
      <w:lvlJc w:val="righ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C78ED"/>
    <w:multiLevelType w:val="hybridMultilevel"/>
    <w:tmpl w:val="58284DC2"/>
    <w:lvl w:ilvl="0" w:tplc="A566A1CC">
      <w:start w:val="1"/>
      <w:numFmt w:val="decimal"/>
      <w:lvlText w:val="%1."/>
      <w:lvlJc w:val="righ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0864F6"/>
    <w:multiLevelType w:val="hybridMultilevel"/>
    <w:tmpl w:val="678611F0"/>
    <w:lvl w:ilvl="0" w:tplc="050E6BEC">
      <w:start w:val="1"/>
      <w:numFmt w:val="decimal"/>
      <w:lvlText w:val="%1."/>
      <w:lvlJc w:val="righ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0F2DA4"/>
    <w:multiLevelType w:val="hybridMultilevel"/>
    <w:tmpl w:val="485A3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11D0D"/>
    <w:multiLevelType w:val="hybridMultilevel"/>
    <w:tmpl w:val="8696CEB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CEA3677"/>
    <w:multiLevelType w:val="hybridMultilevel"/>
    <w:tmpl w:val="7D943CD8"/>
    <w:lvl w:ilvl="0" w:tplc="3DB6D632">
      <w:start w:val="1"/>
      <w:numFmt w:val="decimal"/>
      <w:lvlText w:val="%1."/>
      <w:lvlJc w:val="right"/>
      <w:pPr>
        <w:ind w:left="990" w:hanging="360"/>
      </w:pPr>
      <w:rPr>
        <w:rFonts w:ascii="Times New Roman" w:hAnsi="Times New Roman" w:cs="Times New Roman" w:hint="default"/>
        <w:sz w:val="24"/>
        <w:szCs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2EAC4815"/>
    <w:multiLevelType w:val="hybridMultilevel"/>
    <w:tmpl w:val="28B4DC2C"/>
    <w:lvl w:ilvl="0" w:tplc="3DB6D632">
      <w:start w:val="1"/>
      <w:numFmt w:val="decimal"/>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7928F3"/>
    <w:multiLevelType w:val="hybridMultilevel"/>
    <w:tmpl w:val="07D4A9E6"/>
    <w:lvl w:ilvl="0" w:tplc="FD3234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2452B88"/>
    <w:multiLevelType w:val="multilevel"/>
    <w:tmpl w:val="97A410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A34E5C"/>
    <w:multiLevelType w:val="hybridMultilevel"/>
    <w:tmpl w:val="B5C49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A808BE"/>
    <w:multiLevelType w:val="hybridMultilevel"/>
    <w:tmpl w:val="53DA64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70A43AD"/>
    <w:multiLevelType w:val="hybridMultilevel"/>
    <w:tmpl w:val="722C6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A162800"/>
    <w:multiLevelType w:val="hybridMultilevel"/>
    <w:tmpl w:val="6FA81EB8"/>
    <w:lvl w:ilvl="0" w:tplc="6CF20DD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BA2A08"/>
    <w:multiLevelType w:val="hybridMultilevel"/>
    <w:tmpl w:val="073CD30E"/>
    <w:lvl w:ilvl="0" w:tplc="0C4C3B8C">
      <w:start w:val="1"/>
      <w:numFmt w:val="decimal"/>
      <w:lvlText w:val="%1."/>
      <w:lvlJc w:val="righ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48D253F8"/>
    <w:multiLevelType w:val="hybridMultilevel"/>
    <w:tmpl w:val="527CB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EE2992"/>
    <w:multiLevelType w:val="hybridMultilevel"/>
    <w:tmpl w:val="B614A0E4"/>
    <w:lvl w:ilvl="0" w:tplc="D7464ABA">
      <w:start w:val="1"/>
      <w:numFmt w:val="decimal"/>
      <w:lvlText w:val="%1."/>
      <w:lvlJc w:val="righ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4E1FD9"/>
    <w:multiLevelType w:val="hybridMultilevel"/>
    <w:tmpl w:val="F3E8CA96"/>
    <w:lvl w:ilvl="0" w:tplc="3DB6D632">
      <w:start w:val="1"/>
      <w:numFmt w:val="decimal"/>
      <w:lvlText w:val="%1."/>
      <w:lvlJc w:val="righ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1FB4FDC"/>
    <w:multiLevelType w:val="hybridMultilevel"/>
    <w:tmpl w:val="DB560976"/>
    <w:lvl w:ilvl="0" w:tplc="3DB6D632">
      <w:start w:val="1"/>
      <w:numFmt w:val="decimal"/>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314757"/>
    <w:multiLevelType w:val="hybridMultilevel"/>
    <w:tmpl w:val="25D83222"/>
    <w:lvl w:ilvl="0" w:tplc="6CF20DD4">
      <w:start w:val="1"/>
      <w:numFmt w:val="upperLetter"/>
      <w:lvlText w:val="%1."/>
      <w:lvlJc w:val="left"/>
      <w:pPr>
        <w:ind w:left="1530" w:hanging="360"/>
      </w:pPr>
      <w:rPr>
        <w:rFonts w:hint="default"/>
        <w:b/>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5F6D1CE6"/>
    <w:multiLevelType w:val="hybridMultilevel"/>
    <w:tmpl w:val="87A44758"/>
    <w:lvl w:ilvl="0" w:tplc="3DB6D632">
      <w:start w:val="1"/>
      <w:numFmt w:val="decimal"/>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051193"/>
    <w:multiLevelType w:val="hybridMultilevel"/>
    <w:tmpl w:val="D54C5DD4"/>
    <w:lvl w:ilvl="0" w:tplc="6CF20DD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62157A"/>
    <w:multiLevelType w:val="hybridMultilevel"/>
    <w:tmpl w:val="6038CE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8CD5331"/>
    <w:multiLevelType w:val="hybridMultilevel"/>
    <w:tmpl w:val="E6EA644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94116"/>
    <w:multiLevelType w:val="hybridMultilevel"/>
    <w:tmpl w:val="615EE2D0"/>
    <w:lvl w:ilvl="0" w:tplc="3DB6D632">
      <w:start w:val="1"/>
      <w:numFmt w:val="decimal"/>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4B41C9"/>
    <w:multiLevelType w:val="hybridMultilevel"/>
    <w:tmpl w:val="E84EB1F6"/>
    <w:lvl w:ilvl="0" w:tplc="3DB6D632">
      <w:start w:val="1"/>
      <w:numFmt w:val="decimal"/>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B934CE"/>
    <w:multiLevelType w:val="hybridMultilevel"/>
    <w:tmpl w:val="FBD836CC"/>
    <w:lvl w:ilvl="0" w:tplc="3DB6D632">
      <w:start w:val="1"/>
      <w:numFmt w:val="decimal"/>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7E3D34"/>
    <w:multiLevelType w:val="hybridMultilevel"/>
    <w:tmpl w:val="559E2606"/>
    <w:lvl w:ilvl="0" w:tplc="175C8A68">
      <w:start w:val="1"/>
      <w:numFmt w:val="decimal"/>
      <w:lvlText w:val="%1."/>
      <w:lvlJc w:val="righ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3025331"/>
    <w:multiLevelType w:val="hybridMultilevel"/>
    <w:tmpl w:val="69D81466"/>
    <w:lvl w:ilvl="0" w:tplc="0EFE6E6C">
      <w:start w:val="1"/>
      <w:numFmt w:val="decimal"/>
      <w:lvlText w:val="%1."/>
      <w:lvlJc w:val="righ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227B9A"/>
    <w:multiLevelType w:val="hybridMultilevel"/>
    <w:tmpl w:val="070A8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597336"/>
    <w:multiLevelType w:val="hybridMultilevel"/>
    <w:tmpl w:val="5CAEE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472059"/>
    <w:multiLevelType w:val="hybridMultilevel"/>
    <w:tmpl w:val="40A09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C90205"/>
    <w:multiLevelType w:val="hybridMultilevel"/>
    <w:tmpl w:val="774C1936"/>
    <w:lvl w:ilvl="0" w:tplc="3DB6D632">
      <w:start w:val="1"/>
      <w:numFmt w:val="decimal"/>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843D41"/>
    <w:multiLevelType w:val="multilevel"/>
    <w:tmpl w:val="57F846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76075385">
    <w:abstractNumId w:val="28"/>
  </w:num>
  <w:num w:numId="2" w16cid:durableId="2017925051">
    <w:abstractNumId w:val="34"/>
  </w:num>
  <w:num w:numId="3" w16cid:durableId="4741044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2270489">
    <w:abstractNumId w:val="2"/>
  </w:num>
  <w:num w:numId="5" w16cid:durableId="1065951854">
    <w:abstractNumId w:val="21"/>
  </w:num>
  <w:num w:numId="6" w16cid:durableId="12047546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3779733">
    <w:abstractNumId w:val="30"/>
  </w:num>
  <w:num w:numId="8" w16cid:durableId="1078987491">
    <w:abstractNumId w:val="1"/>
  </w:num>
  <w:num w:numId="9" w16cid:durableId="1241989336">
    <w:abstractNumId w:val="6"/>
  </w:num>
  <w:num w:numId="10" w16cid:durableId="1096903629">
    <w:abstractNumId w:val="37"/>
  </w:num>
  <w:num w:numId="11" w16cid:durableId="594632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67190514">
    <w:abstractNumId w:val="13"/>
  </w:num>
  <w:num w:numId="13" w16cid:durableId="1017197052">
    <w:abstractNumId w:val="8"/>
  </w:num>
  <w:num w:numId="14" w16cid:durableId="1046686971">
    <w:abstractNumId w:val="0"/>
    <w:lvlOverride w:ilvl="0">
      <w:lvl w:ilvl="0">
        <w:start w:val="1"/>
        <w:numFmt w:val="decimal"/>
        <w:pStyle w:val="1"/>
        <w:lvlText w:val="%1."/>
        <w:lvlJc w:val="left"/>
        <w:pPr>
          <w:ind w:left="0" w:firstLine="0"/>
        </w:pPr>
        <w:rPr>
          <w:rFonts w:ascii="Goudy Old Style" w:hAnsi="Goudy Old Style" w:cs="Times New Roman"/>
          <w:sz w:val="24"/>
          <w:szCs w:val="24"/>
        </w:rPr>
      </w:lvl>
    </w:lvlOverride>
  </w:num>
  <w:num w:numId="15" w16cid:durableId="236866472">
    <w:abstractNumId w:val="20"/>
  </w:num>
  <w:num w:numId="16" w16cid:durableId="815612635">
    <w:abstractNumId w:val="26"/>
  </w:num>
  <w:num w:numId="17" w16cid:durableId="1897819859">
    <w:abstractNumId w:val="10"/>
  </w:num>
  <w:num w:numId="18" w16cid:durableId="1217736774">
    <w:abstractNumId w:val="33"/>
  </w:num>
  <w:num w:numId="19" w16cid:durableId="1669358847">
    <w:abstractNumId w:val="39"/>
  </w:num>
  <w:num w:numId="20" w16cid:durableId="347146726">
    <w:abstractNumId w:val="4"/>
  </w:num>
  <w:num w:numId="21" w16cid:durableId="190069833">
    <w:abstractNumId w:val="14"/>
  </w:num>
  <w:num w:numId="22" w16cid:durableId="1884978067">
    <w:abstractNumId w:val="17"/>
  </w:num>
  <w:num w:numId="23" w16cid:durableId="1550385947">
    <w:abstractNumId w:val="32"/>
  </w:num>
  <w:num w:numId="24" w16cid:durableId="1962806249">
    <w:abstractNumId w:val="23"/>
  </w:num>
  <w:num w:numId="25" w16cid:durableId="1638755409">
    <w:abstractNumId w:val="35"/>
  </w:num>
  <w:num w:numId="26" w16cid:durableId="2004703947">
    <w:abstractNumId w:val="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46776721">
    <w:abstractNumId w:val="36"/>
  </w:num>
  <w:num w:numId="28" w16cid:durableId="175317568">
    <w:abstractNumId w:val="38"/>
  </w:num>
  <w:num w:numId="29" w16cid:durableId="1330865398">
    <w:abstractNumId w:val="9"/>
  </w:num>
  <w:num w:numId="30" w16cid:durableId="918907247">
    <w:abstractNumId w:val="22"/>
  </w:num>
  <w:num w:numId="31" w16cid:durableId="161553086">
    <w:abstractNumId w:val="11"/>
  </w:num>
  <w:num w:numId="32" w16cid:durableId="1602957223">
    <w:abstractNumId w:val="25"/>
  </w:num>
  <w:num w:numId="33" w16cid:durableId="21100800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58474817">
    <w:abstractNumId w:val="24"/>
  </w:num>
  <w:num w:numId="35" w16cid:durableId="12558228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112481">
    <w:abstractNumId w:val="27"/>
  </w:num>
  <w:num w:numId="37" w16cid:durableId="1918199564">
    <w:abstractNumId w:val="31"/>
  </w:num>
  <w:num w:numId="38" w16cid:durableId="377433138">
    <w:abstractNumId w:val="5"/>
  </w:num>
  <w:num w:numId="39" w16cid:durableId="1943298768">
    <w:abstractNumId w:val="3"/>
  </w:num>
  <w:num w:numId="40" w16cid:durableId="936137931">
    <w:abstractNumId w:val="16"/>
  </w:num>
  <w:num w:numId="41" w16cid:durableId="449402793">
    <w:abstractNumId w:val="12"/>
  </w:num>
  <w:num w:numId="42" w16cid:durableId="2642663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9198599">
    <w:abstractNumId w:val="16"/>
  </w:num>
  <w:num w:numId="44" w16cid:durableId="11996128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95B"/>
    <w:rsid w:val="0000286C"/>
    <w:rsid w:val="00002DF2"/>
    <w:rsid w:val="00004782"/>
    <w:rsid w:val="00007B6D"/>
    <w:rsid w:val="0001291B"/>
    <w:rsid w:val="00016259"/>
    <w:rsid w:val="00023DA8"/>
    <w:rsid w:val="00030624"/>
    <w:rsid w:val="000525F9"/>
    <w:rsid w:val="00052B76"/>
    <w:rsid w:val="00054B43"/>
    <w:rsid w:val="000610F5"/>
    <w:rsid w:val="00070B07"/>
    <w:rsid w:val="00080B52"/>
    <w:rsid w:val="000A1EF2"/>
    <w:rsid w:val="000A27A7"/>
    <w:rsid w:val="000A2C86"/>
    <w:rsid w:val="000A7C78"/>
    <w:rsid w:val="000B3846"/>
    <w:rsid w:val="000B41CE"/>
    <w:rsid w:val="000B4261"/>
    <w:rsid w:val="000B496A"/>
    <w:rsid w:val="000B6B2D"/>
    <w:rsid w:val="000D3EB6"/>
    <w:rsid w:val="000E52DB"/>
    <w:rsid w:val="000F5D88"/>
    <w:rsid w:val="000F7687"/>
    <w:rsid w:val="00101D75"/>
    <w:rsid w:val="0011095A"/>
    <w:rsid w:val="00172E74"/>
    <w:rsid w:val="00177466"/>
    <w:rsid w:val="00190330"/>
    <w:rsid w:val="00196F66"/>
    <w:rsid w:val="001C0FF4"/>
    <w:rsid w:val="001E2ECC"/>
    <w:rsid w:val="001F6FA5"/>
    <w:rsid w:val="002153C0"/>
    <w:rsid w:val="00217C41"/>
    <w:rsid w:val="0022661D"/>
    <w:rsid w:val="00231488"/>
    <w:rsid w:val="00232050"/>
    <w:rsid w:val="00256B6A"/>
    <w:rsid w:val="00263618"/>
    <w:rsid w:val="002676A0"/>
    <w:rsid w:val="002736AD"/>
    <w:rsid w:val="00292978"/>
    <w:rsid w:val="002965E3"/>
    <w:rsid w:val="00296F72"/>
    <w:rsid w:val="00297BF5"/>
    <w:rsid w:val="002A110C"/>
    <w:rsid w:val="002A6513"/>
    <w:rsid w:val="002A704F"/>
    <w:rsid w:val="002B79AA"/>
    <w:rsid w:val="002C3F6B"/>
    <w:rsid w:val="002D2CCF"/>
    <w:rsid w:val="002D4018"/>
    <w:rsid w:val="002D5740"/>
    <w:rsid w:val="002E4C31"/>
    <w:rsid w:val="002F44B5"/>
    <w:rsid w:val="003019AA"/>
    <w:rsid w:val="00314F56"/>
    <w:rsid w:val="00317390"/>
    <w:rsid w:val="00324654"/>
    <w:rsid w:val="003552BA"/>
    <w:rsid w:val="00357617"/>
    <w:rsid w:val="003616C9"/>
    <w:rsid w:val="003647DE"/>
    <w:rsid w:val="00371A1C"/>
    <w:rsid w:val="0037427F"/>
    <w:rsid w:val="00376DBC"/>
    <w:rsid w:val="003808AE"/>
    <w:rsid w:val="003C0FC1"/>
    <w:rsid w:val="003C3165"/>
    <w:rsid w:val="003C5265"/>
    <w:rsid w:val="003C5E0B"/>
    <w:rsid w:val="003D12C8"/>
    <w:rsid w:val="003E094B"/>
    <w:rsid w:val="003E159F"/>
    <w:rsid w:val="003E2134"/>
    <w:rsid w:val="003F5177"/>
    <w:rsid w:val="003F7FB7"/>
    <w:rsid w:val="0040770D"/>
    <w:rsid w:val="0041184B"/>
    <w:rsid w:val="00416D5D"/>
    <w:rsid w:val="00417B60"/>
    <w:rsid w:val="00421F7C"/>
    <w:rsid w:val="0043029C"/>
    <w:rsid w:val="00453997"/>
    <w:rsid w:val="00456623"/>
    <w:rsid w:val="00457099"/>
    <w:rsid w:val="00465356"/>
    <w:rsid w:val="0047089F"/>
    <w:rsid w:val="00474E70"/>
    <w:rsid w:val="00493E87"/>
    <w:rsid w:val="004C00F8"/>
    <w:rsid w:val="004C1206"/>
    <w:rsid w:val="004C2B8E"/>
    <w:rsid w:val="004C6DB2"/>
    <w:rsid w:val="004D1952"/>
    <w:rsid w:val="004D758C"/>
    <w:rsid w:val="004F2EE1"/>
    <w:rsid w:val="004F5E14"/>
    <w:rsid w:val="00511C2D"/>
    <w:rsid w:val="00566493"/>
    <w:rsid w:val="00566FBC"/>
    <w:rsid w:val="005744A4"/>
    <w:rsid w:val="005C540C"/>
    <w:rsid w:val="005E7FFC"/>
    <w:rsid w:val="005F3622"/>
    <w:rsid w:val="005F4646"/>
    <w:rsid w:val="006000BA"/>
    <w:rsid w:val="00612C5A"/>
    <w:rsid w:val="00620851"/>
    <w:rsid w:val="00620CAA"/>
    <w:rsid w:val="006215F7"/>
    <w:rsid w:val="00622013"/>
    <w:rsid w:val="006359DE"/>
    <w:rsid w:val="0064540A"/>
    <w:rsid w:val="0065002D"/>
    <w:rsid w:val="0067726F"/>
    <w:rsid w:val="00682EE3"/>
    <w:rsid w:val="006952BB"/>
    <w:rsid w:val="00696EB4"/>
    <w:rsid w:val="006B0368"/>
    <w:rsid w:val="006C5259"/>
    <w:rsid w:val="006C5552"/>
    <w:rsid w:val="006D1431"/>
    <w:rsid w:val="006D404B"/>
    <w:rsid w:val="006D49E0"/>
    <w:rsid w:val="006E39CB"/>
    <w:rsid w:val="006F1435"/>
    <w:rsid w:val="006F1478"/>
    <w:rsid w:val="00703CCE"/>
    <w:rsid w:val="007145EB"/>
    <w:rsid w:val="00720A67"/>
    <w:rsid w:val="007269AB"/>
    <w:rsid w:val="00731C81"/>
    <w:rsid w:val="00741B8C"/>
    <w:rsid w:val="007448E0"/>
    <w:rsid w:val="00745BC6"/>
    <w:rsid w:val="00746BDF"/>
    <w:rsid w:val="007505C6"/>
    <w:rsid w:val="00751E3B"/>
    <w:rsid w:val="00757395"/>
    <w:rsid w:val="00764B48"/>
    <w:rsid w:val="007675C4"/>
    <w:rsid w:val="00777F97"/>
    <w:rsid w:val="00783659"/>
    <w:rsid w:val="00784D15"/>
    <w:rsid w:val="00790A3E"/>
    <w:rsid w:val="00791B62"/>
    <w:rsid w:val="00794F71"/>
    <w:rsid w:val="007A3E11"/>
    <w:rsid w:val="007A4E46"/>
    <w:rsid w:val="007D79A2"/>
    <w:rsid w:val="007E0587"/>
    <w:rsid w:val="007F54E1"/>
    <w:rsid w:val="007F695B"/>
    <w:rsid w:val="00800DA5"/>
    <w:rsid w:val="008339B0"/>
    <w:rsid w:val="00841E04"/>
    <w:rsid w:val="00843B77"/>
    <w:rsid w:val="008454B8"/>
    <w:rsid w:val="00846559"/>
    <w:rsid w:val="00847289"/>
    <w:rsid w:val="00850FC2"/>
    <w:rsid w:val="00865ABF"/>
    <w:rsid w:val="00875852"/>
    <w:rsid w:val="008771BF"/>
    <w:rsid w:val="00890294"/>
    <w:rsid w:val="008A36A9"/>
    <w:rsid w:val="008B5D6A"/>
    <w:rsid w:val="008E33E0"/>
    <w:rsid w:val="008E56AB"/>
    <w:rsid w:val="008E7972"/>
    <w:rsid w:val="008F4329"/>
    <w:rsid w:val="00901737"/>
    <w:rsid w:val="00926F80"/>
    <w:rsid w:val="009319D3"/>
    <w:rsid w:val="00933354"/>
    <w:rsid w:val="00937EF0"/>
    <w:rsid w:val="00942E8A"/>
    <w:rsid w:val="00944E01"/>
    <w:rsid w:val="009509BF"/>
    <w:rsid w:val="00967763"/>
    <w:rsid w:val="00985771"/>
    <w:rsid w:val="0099034C"/>
    <w:rsid w:val="00992DCB"/>
    <w:rsid w:val="0099320D"/>
    <w:rsid w:val="00996150"/>
    <w:rsid w:val="009A10D2"/>
    <w:rsid w:val="009A46C2"/>
    <w:rsid w:val="009B351B"/>
    <w:rsid w:val="009B4A50"/>
    <w:rsid w:val="009C2E94"/>
    <w:rsid w:val="009D26BA"/>
    <w:rsid w:val="009D285C"/>
    <w:rsid w:val="009D3DFA"/>
    <w:rsid w:val="009D5B3E"/>
    <w:rsid w:val="009D5FBD"/>
    <w:rsid w:val="009D6CCE"/>
    <w:rsid w:val="009E05D2"/>
    <w:rsid w:val="009F52FE"/>
    <w:rsid w:val="00A03246"/>
    <w:rsid w:val="00A2093A"/>
    <w:rsid w:val="00A20B7A"/>
    <w:rsid w:val="00A22D2C"/>
    <w:rsid w:val="00A24825"/>
    <w:rsid w:val="00A26CA4"/>
    <w:rsid w:val="00A3198B"/>
    <w:rsid w:val="00A54ABF"/>
    <w:rsid w:val="00A562B1"/>
    <w:rsid w:val="00A56CA0"/>
    <w:rsid w:val="00A7020F"/>
    <w:rsid w:val="00A70F3D"/>
    <w:rsid w:val="00A872E8"/>
    <w:rsid w:val="00A94BBE"/>
    <w:rsid w:val="00A96FEA"/>
    <w:rsid w:val="00AB36D7"/>
    <w:rsid w:val="00AC3D49"/>
    <w:rsid w:val="00AC62AE"/>
    <w:rsid w:val="00AD7264"/>
    <w:rsid w:val="00AE0D5A"/>
    <w:rsid w:val="00AE10E2"/>
    <w:rsid w:val="00AF7695"/>
    <w:rsid w:val="00AF7D1F"/>
    <w:rsid w:val="00B04D09"/>
    <w:rsid w:val="00B05D4A"/>
    <w:rsid w:val="00B100A8"/>
    <w:rsid w:val="00B213AE"/>
    <w:rsid w:val="00B26777"/>
    <w:rsid w:val="00B5219D"/>
    <w:rsid w:val="00B53180"/>
    <w:rsid w:val="00B555C4"/>
    <w:rsid w:val="00B576AF"/>
    <w:rsid w:val="00B87434"/>
    <w:rsid w:val="00B935FE"/>
    <w:rsid w:val="00B93957"/>
    <w:rsid w:val="00BA1DA6"/>
    <w:rsid w:val="00BA1E5C"/>
    <w:rsid w:val="00BA23CB"/>
    <w:rsid w:val="00BB0F3E"/>
    <w:rsid w:val="00BB318E"/>
    <w:rsid w:val="00BB484D"/>
    <w:rsid w:val="00BB5202"/>
    <w:rsid w:val="00BB7930"/>
    <w:rsid w:val="00BC1148"/>
    <w:rsid w:val="00BD74AD"/>
    <w:rsid w:val="00BD7C5C"/>
    <w:rsid w:val="00BE3642"/>
    <w:rsid w:val="00BF3B2D"/>
    <w:rsid w:val="00C013C9"/>
    <w:rsid w:val="00C04E2A"/>
    <w:rsid w:val="00C066FD"/>
    <w:rsid w:val="00C13CB0"/>
    <w:rsid w:val="00C20151"/>
    <w:rsid w:val="00C21755"/>
    <w:rsid w:val="00C32185"/>
    <w:rsid w:val="00C43136"/>
    <w:rsid w:val="00C51FB3"/>
    <w:rsid w:val="00C54DFE"/>
    <w:rsid w:val="00C6312B"/>
    <w:rsid w:val="00C70A4C"/>
    <w:rsid w:val="00C74681"/>
    <w:rsid w:val="00C74A78"/>
    <w:rsid w:val="00C76A3C"/>
    <w:rsid w:val="00C80413"/>
    <w:rsid w:val="00C93606"/>
    <w:rsid w:val="00C96967"/>
    <w:rsid w:val="00CC1309"/>
    <w:rsid w:val="00CD125C"/>
    <w:rsid w:val="00CD30D3"/>
    <w:rsid w:val="00CE395B"/>
    <w:rsid w:val="00CE4891"/>
    <w:rsid w:val="00CE4B22"/>
    <w:rsid w:val="00CE6294"/>
    <w:rsid w:val="00CF15FB"/>
    <w:rsid w:val="00CF7D7A"/>
    <w:rsid w:val="00D039E7"/>
    <w:rsid w:val="00D040C3"/>
    <w:rsid w:val="00D04A94"/>
    <w:rsid w:val="00D114D5"/>
    <w:rsid w:val="00D16AA2"/>
    <w:rsid w:val="00D315F8"/>
    <w:rsid w:val="00D323E0"/>
    <w:rsid w:val="00D475B8"/>
    <w:rsid w:val="00D52445"/>
    <w:rsid w:val="00D55554"/>
    <w:rsid w:val="00D57426"/>
    <w:rsid w:val="00D60A89"/>
    <w:rsid w:val="00D60ED4"/>
    <w:rsid w:val="00D72443"/>
    <w:rsid w:val="00D72A85"/>
    <w:rsid w:val="00D80186"/>
    <w:rsid w:val="00D8347F"/>
    <w:rsid w:val="00D84DF7"/>
    <w:rsid w:val="00D9235A"/>
    <w:rsid w:val="00D97242"/>
    <w:rsid w:val="00DD5F88"/>
    <w:rsid w:val="00DE73BC"/>
    <w:rsid w:val="00DF4EB3"/>
    <w:rsid w:val="00DF5763"/>
    <w:rsid w:val="00E10DCE"/>
    <w:rsid w:val="00E12456"/>
    <w:rsid w:val="00E14B04"/>
    <w:rsid w:val="00E319D9"/>
    <w:rsid w:val="00E34909"/>
    <w:rsid w:val="00E3610A"/>
    <w:rsid w:val="00E42709"/>
    <w:rsid w:val="00E44758"/>
    <w:rsid w:val="00E511C3"/>
    <w:rsid w:val="00E65FEC"/>
    <w:rsid w:val="00E720B7"/>
    <w:rsid w:val="00E732D9"/>
    <w:rsid w:val="00E74E9D"/>
    <w:rsid w:val="00E7764B"/>
    <w:rsid w:val="00E77A77"/>
    <w:rsid w:val="00E86C11"/>
    <w:rsid w:val="00E87A88"/>
    <w:rsid w:val="00E91B6F"/>
    <w:rsid w:val="00E92B64"/>
    <w:rsid w:val="00E95C89"/>
    <w:rsid w:val="00E9714E"/>
    <w:rsid w:val="00EB452C"/>
    <w:rsid w:val="00EC5208"/>
    <w:rsid w:val="00EF3D11"/>
    <w:rsid w:val="00EF7FD3"/>
    <w:rsid w:val="00F0410C"/>
    <w:rsid w:val="00F07E54"/>
    <w:rsid w:val="00F11F34"/>
    <w:rsid w:val="00F12B7C"/>
    <w:rsid w:val="00F2112C"/>
    <w:rsid w:val="00F2185D"/>
    <w:rsid w:val="00F25D26"/>
    <w:rsid w:val="00F27584"/>
    <w:rsid w:val="00F323F0"/>
    <w:rsid w:val="00F32821"/>
    <w:rsid w:val="00F47A96"/>
    <w:rsid w:val="00F50743"/>
    <w:rsid w:val="00F53BCF"/>
    <w:rsid w:val="00F65F21"/>
    <w:rsid w:val="00F73373"/>
    <w:rsid w:val="00F8092D"/>
    <w:rsid w:val="00F866E5"/>
    <w:rsid w:val="00F970D8"/>
    <w:rsid w:val="00FA1C1F"/>
    <w:rsid w:val="00FA2186"/>
    <w:rsid w:val="00FB27BA"/>
    <w:rsid w:val="00FC102D"/>
    <w:rsid w:val="00FD039E"/>
    <w:rsid w:val="00FE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2FDFEB7B"/>
  <w15:chartTrackingRefBased/>
  <w15:docId w15:val="{E0324195-AD63-4DA7-8575-D6C8BC25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659"/>
    <w:pPr>
      <w:keepNext/>
      <w:keepLines/>
      <w:spacing w:before="240"/>
      <w:outlineLvl w:val="0"/>
    </w:pPr>
    <w:rPr>
      <w:rFonts w:asciiTheme="majorHAnsi" w:eastAsiaTheme="majorEastAsia" w:hAnsiTheme="majorHAns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95B"/>
    <w:pPr>
      <w:ind w:left="720"/>
      <w:contextualSpacing/>
    </w:pPr>
  </w:style>
  <w:style w:type="paragraph" w:styleId="Header">
    <w:name w:val="header"/>
    <w:basedOn w:val="Normal"/>
    <w:link w:val="HeaderChar"/>
    <w:uiPriority w:val="99"/>
    <w:unhideWhenUsed/>
    <w:rsid w:val="008E56AB"/>
    <w:pPr>
      <w:tabs>
        <w:tab w:val="center" w:pos="4680"/>
        <w:tab w:val="right" w:pos="9360"/>
      </w:tabs>
    </w:pPr>
  </w:style>
  <w:style w:type="character" w:customStyle="1" w:styleId="HeaderChar">
    <w:name w:val="Header Char"/>
    <w:basedOn w:val="DefaultParagraphFont"/>
    <w:link w:val="Header"/>
    <w:uiPriority w:val="99"/>
    <w:rsid w:val="008E56AB"/>
  </w:style>
  <w:style w:type="paragraph" w:styleId="Footer">
    <w:name w:val="footer"/>
    <w:basedOn w:val="Normal"/>
    <w:link w:val="FooterChar"/>
    <w:uiPriority w:val="99"/>
    <w:unhideWhenUsed/>
    <w:rsid w:val="008E56AB"/>
    <w:pPr>
      <w:tabs>
        <w:tab w:val="center" w:pos="4680"/>
        <w:tab w:val="right" w:pos="9360"/>
      </w:tabs>
    </w:pPr>
  </w:style>
  <w:style w:type="character" w:customStyle="1" w:styleId="FooterChar">
    <w:name w:val="Footer Char"/>
    <w:basedOn w:val="DefaultParagraphFont"/>
    <w:link w:val="Footer"/>
    <w:uiPriority w:val="99"/>
    <w:rsid w:val="008E56AB"/>
  </w:style>
  <w:style w:type="paragraph" w:styleId="BalloonText">
    <w:name w:val="Balloon Text"/>
    <w:basedOn w:val="Normal"/>
    <w:link w:val="BalloonTextChar"/>
    <w:uiPriority w:val="99"/>
    <w:semiHidden/>
    <w:unhideWhenUsed/>
    <w:rsid w:val="009D5F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FBD"/>
    <w:rPr>
      <w:rFonts w:ascii="Segoe UI" w:hAnsi="Segoe UI" w:cs="Segoe UI"/>
      <w:sz w:val="18"/>
      <w:szCs w:val="18"/>
    </w:rPr>
  </w:style>
  <w:style w:type="paragraph" w:styleId="BodyTextIndent">
    <w:name w:val="Body Text Indent"/>
    <w:basedOn w:val="Normal"/>
    <w:link w:val="BodyTextIndentChar"/>
    <w:semiHidden/>
    <w:rsid w:val="00256B6A"/>
    <w:pPr>
      <w:widowControl w:val="0"/>
      <w:autoSpaceDE w:val="0"/>
      <w:autoSpaceDN w:val="0"/>
      <w:adjustRightInd w:val="0"/>
      <w:ind w:firstLine="720"/>
    </w:pPr>
    <w:rPr>
      <w:rFonts w:eastAsia="Times New Roman" w:cs="Times New Roman"/>
    </w:rPr>
  </w:style>
  <w:style w:type="character" w:customStyle="1" w:styleId="BodyTextIndentChar">
    <w:name w:val="Body Text Indent Char"/>
    <w:basedOn w:val="DefaultParagraphFont"/>
    <w:link w:val="BodyTextIndent"/>
    <w:semiHidden/>
    <w:rsid w:val="00256B6A"/>
    <w:rPr>
      <w:rFonts w:eastAsia="Times New Roman" w:cs="Times New Roman"/>
    </w:rPr>
  </w:style>
  <w:style w:type="character" w:customStyle="1" w:styleId="Heading1Char">
    <w:name w:val="Heading 1 Char"/>
    <w:basedOn w:val="DefaultParagraphFont"/>
    <w:link w:val="Heading1"/>
    <w:uiPriority w:val="9"/>
    <w:rsid w:val="00783659"/>
    <w:rPr>
      <w:rFonts w:asciiTheme="majorHAnsi" w:eastAsiaTheme="majorEastAsia" w:hAnsiTheme="majorHAnsi"/>
      <w:color w:val="2F5496" w:themeColor="accent1" w:themeShade="BF"/>
      <w:sz w:val="32"/>
      <w:szCs w:val="32"/>
    </w:rPr>
  </w:style>
  <w:style w:type="paragraph" w:styleId="NoSpacing">
    <w:name w:val="No Spacing"/>
    <w:uiPriority w:val="1"/>
    <w:qFormat/>
    <w:rsid w:val="007145EB"/>
  </w:style>
  <w:style w:type="paragraph" w:customStyle="1" w:styleId="1">
    <w:name w:val="1"/>
    <w:aliases w:val="2,3"/>
    <w:basedOn w:val="Normal"/>
    <w:rsid w:val="00B26777"/>
    <w:pPr>
      <w:widowControl w:val="0"/>
      <w:numPr>
        <w:numId w:val="14"/>
      </w:numPr>
      <w:autoSpaceDE w:val="0"/>
      <w:autoSpaceDN w:val="0"/>
      <w:adjustRightInd w:val="0"/>
      <w:ind w:left="720" w:hanging="720"/>
    </w:pPr>
    <w:rPr>
      <w:rFonts w:ascii="Courier" w:eastAsia="Times New Roman" w:hAnsi="Courier" w:cs="Times New Roman"/>
      <w:sz w:val="20"/>
    </w:rPr>
  </w:style>
  <w:style w:type="paragraph" w:customStyle="1" w:styleId="xmsonormal">
    <w:name w:val="x_msonormal"/>
    <w:basedOn w:val="Normal"/>
    <w:rsid w:val="000F5D88"/>
    <w:rPr>
      <w:rFonts w:ascii="Calibri" w:hAnsi="Calibri" w:cs="Calibri"/>
      <w:sz w:val="22"/>
      <w:szCs w:val="22"/>
    </w:rPr>
  </w:style>
  <w:style w:type="paragraph" w:styleId="FootnoteText">
    <w:name w:val="footnote text"/>
    <w:basedOn w:val="Normal"/>
    <w:link w:val="FootnoteTextChar"/>
    <w:uiPriority w:val="99"/>
    <w:semiHidden/>
    <w:unhideWhenUsed/>
    <w:rsid w:val="00E87A88"/>
    <w:rPr>
      <w:sz w:val="20"/>
      <w:szCs w:val="20"/>
    </w:rPr>
  </w:style>
  <w:style w:type="character" w:customStyle="1" w:styleId="FootnoteTextChar">
    <w:name w:val="Footnote Text Char"/>
    <w:basedOn w:val="DefaultParagraphFont"/>
    <w:link w:val="FootnoteText"/>
    <w:uiPriority w:val="99"/>
    <w:semiHidden/>
    <w:rsid w:val="00E87A88"/>
    <w:rPr>
      <w:sz w:val="20"/>
      <w:szCs w:val="20"/>
    </w:rPr>
  </w:style>
  <w:style w:type="character" w:styleId="FootnoteReference">
    <w:name w:val="footnote reference"/>
    <w:basedOn w:val="DefaultParagraphFont"/>
    <w:uiPriority w:val="99"/>
    <w:semiHidden/>
    <w:unhideWhenUsed/>
    <w:rsid w:val="00E87A88"/>
    <w:rPr>
      <w:vertAlign w:val="superscript"/>
    </w:rPr>
  </w:style>
  <w:style w:type="paragraph" w:customStyle="1" w:styleId="xxmsonormal">
    <w:name w:val="x_xmsonormal"/>
    <w:basedOn w:val="Normal"/>
    <w:rsid w:val="00985771"/>
    <w:rPr>
      <w:rFonts w:ascii="Calibri" w:hAnsi="Calibri" w:cs="Calibri"/>
      <w:sz w:val="22"/>
      <w:szCs w:val="22"/>
    </w:rPr>
  </w:style>
  <w:style w:type="paragraph" w:customStyle="1" w:styleId="elementtoproof">
    <w:name w:val="elementtoproof"/>
    <w:basedOn w:val="Normal"/>
    <w:rsid w:val="004D1952"/>
    <w:rPr>
      <w:rFonts w:ascii="Calibri" w:hAnsi="Calibri" w:cs="Calibri"/>
      <w:sz w:val="22"/>
      <w:szCs w:val="22"/>
    </w:rPr>
  </w:style>
  <w:style w:type="paragraph" w:customStyle="1" w:styleId="xmsonormal0">
    <w:name w:val="xmsonormal"/>
    <w:basedOn w:val="Normal"/>
    <w:rsid w:val="00847289"/>
    <w:rPr>
      <w:rFonts w:ascii="Calibri" w:hAnsi="Calibri" w:cs="Calibri"/>
      <w:sz w:val="22"/>
      <w:szCs w:val="22"/>
    </w:rPr>
  </w:style>
  <w:style w:type="character" w:customStyle="1" w:styleId="xxspelle">
    <w:name w:val="x_xspelle"/>
    <w:basedOn w:val="DefaultParagraphFont"/>
    <w:rsid w:val="00BE3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097">
      <w:bodyDiv w:val="1"/>
      <w:marLeft w:val="0"/>
      <w:marRight w:val="0"/>
      <w:marTop w:val="0"/>
      <w:marBottom w:val="0"/>
      <w:divBdr>
        <w:top w:val="none" w:sz="0" w:space="0" w:color="auto"/>
        <w:left w:val="none" w:sz="0" w:space="0" w:color="auto"/>
        <w:bottom w:val="none" w:sz="0" w:space="0" w:color="auto"/>
        <w:right w:val="none" w:sz="0" w:space="0" w:color="auto"/>
      </w:divBdr>
    </w:div>
    <w:div w:id="14578864">
      <w:bodyDiv w:val="1"/>
      <w:marLeft w:val="0"/>
      <w:marRight w:val="0"/>
      <w:marTop w:val="0"/>
      <w:marBottom w:val="0"/>
      <w:divBdr>
        <w:top w:val="none" w:sz="0" w:space="0" w:color="auto"/>
        <w:left w:val="none" w:sz="0" w:space="0" w:color="auto"/>
        <w:bottom w:val="none" w:sz="0" w:space="0" w:color="auto"/>
        <w:right w:val="none" w:sz="0" w:space="0" w:color="auto"/>
      </w:divBdr>
    </w:div>
    <w:div w:id="28915079">
      <w:bodyDiv w:val="1"/>
      <w:marLeft w:val="0"/>
      <w:marRight w:val="0"/>
      <w:marTop w:val="0"/>
      <w:marBottom w:val="0"/>
      <w:divBdr>
        <w:top w:val="none" w:sz="0" w:space="0" w:color="auto"/>
        <w:left w:val="none" w:sz="0" w:space="0" w:color="auto"/>
        <w:bottom w:val="none" w:sz="0" w:space="0" w:color="auto"/>
        <w:right w:val="none" w:sz="0" w:space="0" w:color="auto"/>
      </w:divBdr>
    </w:div>
    <w:div w:id="42023721">
      <w:bodyDiv w:val="1"/>
      <w:marLeft w:val="0"/>
      <w:marRight w:val="0"/>
      <w:marTop w:val="0"/>
      <w:marBottom w:val="0"/>
      <w:divBdr>
        <w:top w:val="none" w:sz="0" w:space="0" w:color="auto"/>
        <w:left w:val="none" w:sz="0" w:space="0" w:color="auto"/>
        <w:bottom w:val="none" w:sz="0" w:space="0" w:color="auto"/>
        <w:right w:val="none" w:sz="0" w:space="0" w:color="auto"/>
      </w:divBdr>
    </w:div>
    <w:div w:id="57823798">
      <w:bodyDiv w:val="1"/>
      <w:marLeft w:val="0"/>
      <w:marRight w:val="0"/>
      <w:marTop w:val="0"/>
      <w:marBottom w:val="0"/>
      <w:divBdr>
        <w:top w:val="none" w:sz="0" w:space="0" w:color="auto"/>
        <w:left w:val="none" w:sz="0" w:space="0" w:color="auto"/>
        <w:bottom w:val="none" w:sz="0" w:space="0" w:color="auto"/>
        <w:right w:val="none" w:sz="0" w:space="0" w:color="auto"/>
      </w:divBdr>
    </w:div>
    <w:div w:id="60325783">
      <w:bodyDiv w:val="1"/>
      <w:marLeft w:val="0"/>
      <w:marRight w:val="0"/>
      <w:marTop w:val="0"/>
      <w:marBottom w:val="0"/>
      <w:divBdr>
        <w:top w:val="none" w:sz="0" w:space="0" w:color="auto"/>
        <w:left w:val="none" w:sz="0" w:space="0" w:color="auto"/>
        <w:bottom w:val="none" w:sz="0" w:space="0" w:color="auto"/>
        <w:right w:val="none" w:sz="0" w:space="0" w:color="auto"/>
      </w:divBdr>
    </w:div>
    <w:div w:id="64766712">
      <w:bodyDiv w:val="1"/>
      <w:marLeft w:val="0"/>
      <w:marRight w:val="0"/>
      <w:marTop w:val="0"/>
      <w:marBottom w:val="0"/>
      <w:divBdr>
        <w:top w:val="none" w:sz="0" w:space="0" w:color="auto"/>
        <w:left w:val="none" w:sz="0" w:space="0" w:color="auto"/>
        <w:bottom w:val="none" w:sz="0" w:space="0" w:color="auto"/>
        <w:right w:val="none" w:sz="0" w:space="0" w:color="auto"/>
      </w:divBdr>
    </w:div>
    <w:div w:id="88549215">
      <w:bodyDiv w:val="1"/>
      <w:marLeft w:val="0"/>
      <w:marRight w:val="0"/>
      <w:marTop w:val="0"/>
      <w:marBottom w:val="0"/>
      <w:divBdr>
        <w:top w:val="none" w:sz="0" w:space="0" w:color="auto"/>
        <w:left w:val="none" w:sz="0" w:space="0" w:color="auto"/>
        <w:bottom w:val="none" w:sz="0" w:space="0" w:color="auto"/>
        <w:right w:val="none" w:sz="0" w:space="0" w:color="auto"/>
      </w:divBdr>
    </w:div>
    <w:div w:id="123157343">
      <w:bodyDiv w:val="1"/>
      <w:marLeft w:val="0"/>
      <w:marRight w:val="0"/>
      <w:marTop w:val="0"/>
      <w:marBottom w:val="0"/>
      <w:divBdr>
        <w:top w:val="none" w:sz="0" w:space="0" w:color="auto"/>
        <w:left w:val="none" w:sz="0" w:space="0" w:color="auto"/>
        <w:bottom w:val="none" w:sz="0" w:space="0" w:color="auto"/>
        <w:right w:val="none" w:sz="0" w:space="0" w:color="auto"/>
      </w:divBdr>
    </w:div>
    <w:div w:id="134491039">
      <w:bodyDiv w:val="1"/>
      <w:marLeft w:val="0"/>
      <w:marRight w:val="0"/>
      <w:marTop w:val="0"/>
      <w:marBottom w:val="0"/>
      <w:divBdr>
        <w:top w:val="none" w:sz="0" w:space="0" w:color="auto"/>
        <w:left w:val="none" w:sz="0" w:space="0" w:color="auto"/>
        <w:bottom w:val="none" w:sz="0" w:space="0" w:color="auto"/>
        <w:right w:val="none" w:sz="0" w:space="0" w:color="auto"/>
      </w:divBdr>
    </w:div>
    <w:div w:id="150218177">
      <w:bodyDiv w:val="1"/>
      <w:marLeft w:val="0"/>
      <w:marRight w:val="0"/>
      <w:marTop w:val="0"/>
      <w:marBottom w:val="0"/>
      <w:divBdr>
        <w:top w:val="none" w:sz="0" w:space="0" w:color="auto"/>
        <w:left w:val="none" w:sz="0" w:space="0" w:color="auto"/>
        <w:bottom w:val="none" w:sz="0" w:space="0" w:color="auto"/>
        <w:right w:val="none" w:sz="0" w:space="0" w:color="auto"/>
      </w:divBdr>
    </w:div>
    <w:div w:id="159349064">
      <w:bodyDiv w:val="1"/>
      <w:marLeft w:val="0"/>
      <w:marRight w:val="0"/>
      <w:marTop w:val="0"/>
      <w:marBottom w:val="0"/>
      <w:divBdr>
        <w:top w:val="none" w:sz="0" w:space="0" w:color="auto"/>
        <w:left w:val="none" w:sz="0" w:space="0" w:color="auto"/>
        <w:bottom w:val="none" w:sz="0" w:space="0" w:color="auto"/>
        <w:right w:val="none" w:sz="0" w:space="0" w:color="auto"/>
      </w:divBdr>
    </w:div>
    <w:div w:id="160509503">
      <w:bodyDiv w:val="1"/>
      <w:marLeft w:val="0"/>
      <w:marRight w:val="0"/>
      <w:marTop w:val="0"/>
      <w:marBottom w:val="0"/>
      <w:divBdr>
        <w:top w:val="none" w:sz="0" w:space="0" w:color="auto"/>
        <w:left w:val="none" w:sz="0" w:space="0" w:color="auto"/>
        <w:bottom w:val="none" w:sz="0" w:space="0" w:color="auto"/>
        <w:right w:val="none" w:sz="0" w:space="0" w:color="auto"/>
      </w:divBdr>
    </w:div>
    <w:div w:id="167915556">
      <w:bodyDiv w:val="1"/>
      <w:marLeft w:val="0"/>
      <w:marRight w:val="0"/>
      <w:marTop w:val="0"/>
      <w:marBottom w:val="0"/>
      <w:divBdr>
        <w:top w:val="none" w:sz="0" w:space="0" w:color="auto"/>
        <w:left w:val="none" w:sz="0" w:space="0" w:color="auto"/>
        <w:bottom w:val="none" w:sz="0" w:space="0" w:color="auto"/>
        <w:right w:val="none" w:sz="0" w:space="0" w:color="auto"/>
      </w:divBdr>
    </w:div>
    <w:div w:id="179704827">
      <w:bodyDiv w:val="1"/>
      <w:marLeft w:val="0"/>
      <w:marRight w:val="0"/>
      <w:marTop w:val="0"/>
      <w:marBottom w:val="0"/>
      <w:divBdr>
        <w:top w:val="none" w:sz="0" w:space="0" w:color="auto"/>
        <w:left w:val="none" w:sz="0" w:space="0" w:color="auto"/>
        <w:bottom w:val="none" w:sz="0" w:space="0" w:color="auto"/>
        <w:right w:val="none" w:sz="0" w:space="0" w:color="auto"/>
      </w:divBdr>
    </w:div>
    <w:div w:id="194078115">
      <w:bodyDiv w:val="1"/>
      <w:marLeft w:val="0"/>
      <w:marRight w:val="0"/>
      <w:marTop w:val="0"/>
      <w:marBottom w:val="0"/>
      <w:divBdr>
        <w:top w:val="none" w:sz="0" w:space="0" w:color="auto"/>
        <w:left w:val="none" w:sz="0" w:space="0" w:color="auto"/>
        <w:bottom w:val="none" w:sz="0" w:space="0" w:color="auto"/>
        <w:right w:val="none" w:sz="0" w:space="0" w:color="auto"/>
      </w:divBdr>
    </w:div>
    <w:div w:id="212162288">
      <w:bodyDiv w:val="1"/>
      <w:marLeft w:val="0"/>
      <w:marRight w:val="0"/>
      <w:marTop w:val="0"/>
      <w:marBottom w:val="0"/>
      <w:divBdr>
        <w:top w:val="none" w:sz="0" w:space="0" w:color="auto"/>
        <w:left w:val="none" w:sz="0" w:space="0" w:color="auto"/>
        <w:bottom w:val="none" w:sz="0" w:space="0" w:color="auto"/>
        <w:right w:val="none" w:sz="0" w:space="0" w:color="auto"/>
      </w:divBdr>
    </w:div>
    <w:div w:id="215357410">
      <w:bodyDiv w:val="1"/>
      <w:marLeft w:val="0"/>
      <w:marRight w:val="0"/>
      <w:marTop w:val="0"/>
      <w:marBottom w:val="0"/>
      <w:divBdr>
        <w:top w:val="none" w:sz="0" w:space="0" w:color="auto"/>
        <w:left w:val="none" w:sz="0" w:space="0" w:color="auto"/>
        <w:bottom w:val="none" w:sz="0" w:space="0" w:color="auto"/>
        <w:right w:val="none" w:sz="0" w:space="0" w:color="auto"/>
      </w:divBdr>
    </w:div>
    <w:div w:id="222570083">
      <w:bodyDiv w:val="1"/>
      <w:marLeft w:val="0"/>
      <w:marRight w:val="0"/>
      <w:marTop w:val="0"/>
      <w:marBottom w:val="0"/>
      <w:divBdr>
        <w:top w:val="none" w:sz="0" w:space="0" w:color="auto"/>
        <w:left w:val="none" w:sz="0" w:space="0" w:color="auto"/>
        <w:bottom w:val="none" w:sz="0" w:space="0" w:color="auto"/>
        <w:right w:val="none" w:sz="0" w:space="0" w:color="auto"/>
      </w:divBdr>
    </w:div>
    <w:div w:id="244606067">
      <w:bodyDiv w:val="1"/>
      <w:marLeft w:val="0"/>
      <w:marRight w:val="0"/>
      <w:marTop w:val="0"/>
      <w:marBottom w:val="0"/>
      <w:divBdr>
        <w:top w:val="none" w:sz="0" w:space="0" w:color="auto"/>
        <w:left w:val="none" w:sz="0" w:space="0" w:color="auto"/>
        <w:bottom w:val="none" w:sz="0" w:space="0" w:color="auto"/>
        <w:right w:val="none" w:sz="0" w:space="0" w:color="auto"/>
      </w:divBdr>
    </w:div>
    <w:div w:id="250283955">
      <w:bodyDiv w:val="1"/>
      <w:marLeft w:val="0"/>
      <w:marRight w:val="0"/>
      <w:marTop w:val="0"/>
      <w:marBottom w:val="0"/>
      <w:divBdr>
        <w:top w:val="none" w:sz="0" w:space="0" w:color="auto"/>
        <w:left w:val="none" w:sz="0" w:space="0" w:color="auto"/>
        <w:bottom w:val="none" w:sz="0" w:space="0" w:color="auto"/>
        <w:right w:val="none" w:sz="0" w:space="0" w:color="auto"/>
      </w:divBdr>
    </w:div>
    <w:div w:id="283853585">
      <w:bodyDiv w:val="1"/>
      <w:marLeft w:val="0"/>
      <w:marRight w:val="0"/>
      <w:marTop w:val="0"/>
      <w:marBottom w:val="0"/>
      <w:divBdr>
        <w:top w:val="none" w:sz="0" w:space="0" w:color="auto"/>
        <w:left w:val="none" w:sz="0" w:space="0" w:color="auto"/>
        <w:bottom w:val="none" w:sz="0" w:space="0" w:color="auto"/>
        <w:right w:val="none" w:sz="0" w:space="0" w:color="auto"/>
      </w:divBdr>
    </w:div>
    <w:div w:id="294916563">
      <w:bodyDiv w:val="1"/>
      <w:marLeft w:val="0"/>
      <w:marRight w:val="0"/>
      <w:marTop w:val="0"/>
      <w:marBottom w:val="0"/>
      <w:divBdr>
        <w:top w:val="none" w:sz="0" w:space="0" w:color="auto"/>
        <w:left w:val="none" w:sz="0" w:space="0" w:color="auto"/>
        <w:bottom w:val="none" w:sz="0" w:space="0" w:color="auto"/>
        <w:right w:val="none" w:sz="0" w:space="0" w:color="auto"/>
      </w:divBdr>
    </w:div>
    <w:div w:id="311562495">
      <w:bodyDiv w:val="1"/>
      <w:marLeft w:val="0"/>
      <w:marRight w:val="0"/>
      <w:marTop w:val="0"/>
      <w:marBottom w:val="0"/>
      <w:divBdr>
        <w:top w:val="none" w:sz="0" w:space="0" w:color="auto"/>
        <w:left w:val="none" w:sz="0" w:space="0" w:color="auto"/>
        <w:bottom w:val="none" w:sz="0" w:space="0" w:color="auto"/>
        <w:right w:val="none" w:sz="0" w:space="0" w:color="auto"/>
      </w:divBdr>
    </w:div>
    <w:div w:id="332881822">
      <w:bodyDiv w:val="1"/>
      <w:marLeft w:val="0"/>
      <w:marRight w:val="0"/>
      <w:marTop w:val="0"/>
      <w:marBottom w:val="0"/>
      <w:divBdr>
        <w:top w:val="none" w:sz="0" w:space="0" w:color="auto"/>
        <w:left w:val="none" w:sz="0" w:space="0" w:color="auto"/>
        <w:bottom w:val="none" w:sz="0" w:space="0" w:color="auto"/>
        <w:right w:val="none" w:sz="0" w:space="0" w:color="auto"/>
      </w:divBdr>
    </w:div>
    <w:div w:id="341128341">
      <w:bodyDiv w:val="1"/>
      <w:marLeft w:val="0"/>
      <w:marRight w:val="0"/>
      <w:marTop w:val="0"/>
      <w:marBottom w:val="0"/>
      <w:divBdr>
        <w:top w:val="none" w:sz="0" w:space="0" w:color="auto"/>
        <w:left w:val="none" w:sz="0" w:space="0" w:color="auto"/>
        <w:bottom w:val="none" w:sz="0" w:space="0" w:color="auto"/>
        <w:right w:val="none" w:sz="0" w:space="0" w:color="auto"/>
      </w:divBdr>
    </w:div>
    <w:div w:id="386878294">
      <w:bodyDiv w:val="1"/>
      <w:marLeft w:val="0"/>
      <w:marRight w:val="0"/>
      <w:marTop w:val="0"/>
      <w:marBottom w:val="0"/>
      <w:divBdr>
        <w:top w:val="none" w:sz="0" w:space="0" w:color="auto"/>
        <w:left w:val="none" w:sz="0" w:space="0" w:color="auto"/>
        <w:bottom w:val="none" w:sz="0" w:space="0" w:color="auto"/>
        <w:right w:val="none" w:sz="0" w:space="0" w:color="auto"/>
      </w:divBdr>
    </w:div>
    <w:div w:id="392386663">
      <w:bodyDiv w:val="1"/>
      <w:marLeft w:val="0"/>
      <w:marRight w:val="0"/>
      <w:marTop w:val="0"/>
      <w:marBottom w:val="0"/>
      <w:divBdr>
        <w:top w:val="none" w:sz="0" w:space="0" w:color="auto"/>
        <w:left w:val="none" w:sz="0" w:space="0" w:color="auto"/>
        <w:bottom w:val="none" w:sz="0" w:space="0" w:color="auto"/>
        <w:right w:val="none" w:sz="0" w:space="0" w:color="auto"/>
      </w:divBdr>
    </w:div>
    <w:div w:id="411316525">
      <w:bodyDiv w:val="1"/>
      <w:marLeft w:val="0"/>
      <w:marRight w:val="0"/>
      <w:marTop w:val="0"/>
      <w:marBottom w:val="0"/>
      <w:divBdr>
        <w:top w:val="none" w:sz="0" w:space="0" w:color="auto"/>
        <w:left w:val="none" w:sz="0" w:space="0" w:color="auto"/>
        <w:bottom w:val="none" w:sz="0" w:space="0" w:color="auto"/>
        <w:right w:val="none" w:sz="0" w:space="0" w:color="auto"/>
      </w:divBdr>
    </w:div>
    <w:div w:id="416026548">
      <w:bodyDiv w:val="1"/>
      <w:marLeft w:val="0"/>
      <w:marRight w:val="0"/>
      <w:marTop w:val="0"/>
      <w:marBottom w:val="0"/>
      <w:divBdr>
        <w:top w:val="none" w:sz="0" w:space="0" w:color="auto"/>
        <w:left w:val="none" w:sz="0" w:space="0" w:color="auto"/>
        <w:bottom w:val="none" w:sz="0" w:space="0" w:color="auto"/>
        <w:right w:val="none" w:sz="0" w:space="0" w:color="auto"/>
      </w:divBdr>
    </w:div>
    <w:div w:id="450901799">
      <w:bodyDiv w:val="1"/>
      <w:marLeft w:val="0"/>
      <w:marRight w:val="0"/>
      <w:marTop w:val="0"/>
      <w:marBottom w:val="0"/>
      <w:divBdr>
        <w:top w:val="none" w:sz="0" w:space="0" w:color="auto"/>
        <w:left w:val="none" w:sz="0" w:space="0" w:color="auto"/>
        <w:bottom w:val="none" w:sz="0" w:space="0" w:color="auto"/>
        <w:right w:val="none" w:sz="0" w:space="0" w:color="auto"/>
      </w:divBdr>
    </w:div>
    <w:div w:id="469325391">
      <w:bodyDiv w:val="1"/>
      <w:marLeft w:val="0"/>
      <w:marRight w:val="0"/>
      <w:marTop w:val="0"/>
      <w:marBottom w:val="0"/>
      <w:divBdr>
        <w:top w:val="none" w:sz="0" w:space="0" w:color="auto"/>
        <w:left w:val="none" w:sz="0" w:space="0" w:color="auto"/>
        <w:bottom w:val="none" w:sz="0" w:space="0" w:color="auto"/>
        <w:right w:val="none" w:sz="0" w:space="0" w:color="auto"/>
      </w:divBdr>
    </w:div>
    <w:div w:id="509372019">
      <w:bodyDiv w:val="1"/>
      <w:marLeft w:val="0"/>
      <w:marRight w:val="0"/>
      <w:marTop w:val="0"/>
      <w:marBottom w:val="0"/>
      <w:divBdr>
        <w:top w:val="none" w:sz="0" w:space="0" w:color="auto"/>
        <w:left w:val="none" w:sz="0" w:space="0" w:color="auto"/>
        <w:bottom w:val="none" w:sz="0" w:space="0" w:color="auto"/>
        <w:right w:val="none" w:sz="0" w:space="0" w:color="auto"/>
      </w:divBdr>
    </w:div>
    <w:div w:id="513616534">
      <w:bodyDiv w:val="1"/>
      <w:marLeft w:val="0"/>
      <w:marRight w:val="0"/>
      <w:marTop w:val="0"/>
      <w:marBottom w:val="0"/>
      <w:divBdr>
        <w:top w:val="none" w:sz="0" w:space="0" w:color="auto"/>
        <w:left w:val="none" w:sz="0" w:space="0" w:color="auto"/>
        <w:bottom w:val="none" w:sz="0" w:space="0" w:color="auto"/>
        <w:right w:val="none" w:sz="0" w:space="0" w:color="auto"/>
      </w:divBdr>
    </w:div>
    <w:div w:id="517239297">
      <w:bodyDiv w:val="1"/>
      <w:marLeft w:val="0"/>
      <w:marRight w:val="0"/>
      <w:marTop w:val="0"/>
      <w:marBottom w:val="0"/>
      <w:divBdr>
        <w:top w:val="none" w:sz="0" w:space="0" w:color="auto"/>
        <w:left w:val="none" w:sz="0" w:space="0" w:color="auto"/>
        <w:bottom w:val="none" w:sz="0" w:space="0" w:color="auto"/>
        <w:right w:val="none" w:sz="0" w:space="0" w:color="auto"/>
      </w:divBdr>
    </w:div>
    <w:div w:id="541869302">
      <w:bodyDiv w:val="1"/>
      <w:marLeft w:val="0"/>
      <w:marRight w:val="0"/>
      <w:marTop w:val="0"/>
      <w:marBottom w:val="0"/>
      <w:divBdr>
        <w:top w:val="none" w:sz="0" w:space="0" w:color="auto"/>
        <w:left w:val="none" w:sz="0" w:space="0" w:color="auto"/>
        <w:bottom w:val="none" w:sz="0" w:space="0" w:color="auto"/>
        <w:right w:val="none" w:sz="0" w:space="0" w:color="auto"/>
      </w:divBdr>
    </w:div>
    <w:div w:id="551964083">
      <w:bodyDiv w:val="1"/>
      <w:marLeft w:val="0"/>
      <w:marRight w:val="0"/>
      <w:marTop w:val="0"/>
      <w:marBottom w:val="0"/>
      <w:divBdr>
        <w:top w:val="none" w:sz="0" w:space="0" w:color="auto"/>
        <w:left w:val="none" w:sz="0" w:space="0" w:color="auto"/>
        <w:bottom w:val="none" w:sz="0" w:space="0" w:color="auto"/>
        <w:right w:val="none" w:sz="0" w:space="0" w:color="auto"/>
      </w:divBdr>
    </w:div>
    <w:div w:id="563880430">
      <w:bodyDiv w:val="1"/>
      <w:marLeft w:val="0"/>
      <w:marRight w:val="0"/>
      <w:marTop w:val="0"/>
      <w:marBottom w:val="0"/>
      <w:divBdr>
        <w:top w:val="none" w:sz="0" w:space="0" w:color="auto"/>
        <w:left w:val="none" w:sz="0" w:space="0" w:color="auto"/>
        <w:bottom w:val="none" w:sz="0" w:space="0" w:color="auto"/>
        <w:right w:val="none" w:sz="0" w:space="0" w:color="auto"/>
      </w:divBdr>
    </w:div>
    <w:div w:id="583101649">
      <w:bodyDiv w:val="1"/>
      <w:marLeft w:val="0"/>
      <w:marRight w:val="0"/>
      <w:marTop w:val="0"/>
      <w:marBottom w:val="0"/>
      <w:divBdr>
        <w:top w:val="none" w:sz="0" w:space="0" w:color="auto"/>
        <w:left w:val="none" w:sz="0" w:space="0" w:color="auto"/>
        <w:bottom w:val="none" w:sz="0" w:space="0" w:color="auto"/>
        <w:right w:val="none" w:sz="0" w:space="0" w:color="auto"/>
      </w:divBdr>
    </w:div>
    <w:div w:id="586615403">
      <w:bodyDiv w:val="1"/>
      <w:marLeft w:val="0"/>
      <w:marRight w:val="0"/>
      <w:marTop w:val="0"/>
      <w:marBottom w:val="0"/>
      <w:divBdr>
        <w:top w:val="none" w:sz="0" w:space="0" w:color="auto"/>
        <w:left w:val="none" w:sz="0" w:space="0" w:color="auto"/>
        <w:bottom w:val="none" w:sz="0" w:space="0" w:color="auto"/>
        <w:right w:val="none" w:sz="0" w:space="0" w:color="auto"/>
      </w:divBdr>
    </w:div>
    <w:div w:id="591551496">
      <w:bodyDiv w:val="1"/>
      <w:marLeft w:val="0"/>
      <w:marRight w:val="0"/>
      <w:marTop w:val="0"/>
      <w:marBottom w:val="0"/>
      <w:divBdr>
        <w:top w:val="none" w:sz="0" w:space="0" w:color="auto"/>
        <w:left w:val="none" w:sz="0" w:space="0" w:color="auto"/>
        <w:bottom w:val="none" w:sz="0" w:space="0" w:color="auto"/>
        <w:right w:val="none" w:sz="0" w:space="0" w:color="auto"/>
      </w:divBdr>
    </w:div>
    <w:div w:id="607086162">
      <w:bodyDiv w:val="1"/>
      <w:marLeft w:val="0"/>
      <w:marRight w:val="0"/>
      <w:marTop w:val="0"/>
      <w:marBottom w:val="0"/>
      <w:divBdr>
        <w:top w:val="none" w:sz="0" w:space="0" w:color="auto"/>
        <w:left w:val="none" w:sz="0" w:space="0" w:color="auto"/>
        <w:bottom w:val="none" w:sz="0" w:space="0" w:color="auto"/>
        <w:right w:val="none" w:sz="0" w:space="0" w:color="auto"/>
      </w:divBdr>
    </w:div>
    <w:div w:id="624432912">
      <w:bodyDiv w:val="1"/>
      <w:marLeft w:val="0"/>
      <w:marRight w:val="0"/>
      <w:marTop w:val="0"/>
      <w:marBottom w:val="0"/>
      <w:divBdr>
        <w:top w:val="none" w:sz="0" w:space="0" w:color="auto"/>
        <w:left w:val="none" w:sz="0" w:space="0" w:color="auto"/>
        <w:bottom w:val="none" w:sz="0" w:space="0" w:color="auto"/>
        <w:right w:val="none" w:sz="0" w:space="0" w:color="auto"/>
      </w:divBdr>
    </w:div>
    <w:div w:id="661281395">
      <w:bodyDiv w:val="1"/>
      <w:marLeft w:val="0"/>
      <w:marRight w:val="0"/>
      <w:marTop w:val="0"/>
      <w:marBottom w:val="0"/>
      <w:divBdr>
        <w:top w:val="none" w:sz="0" w:space="0" w:color="auto"/>
        <w:left w:val="none" w:sz="0" w:space="0" w:color="auto"/>
        <w:bottom w:val="none" w:sz="0" w:space="0" w:color="auto"/>
        <w:right w:val="none" w:sz="0" w:space="0" w:color="auto"/>
      </w:divBdr>
    </w:div>
    <w:div w:id="679746881">
      <w:bodyDiv w:val="1"/>
      <w:marLeft w:val="0"/>
      <w:marRight w:val="0"/>
      <w:marTop w:val="0"/>
      <w:marBottom w:val="0"/>
      <w:divBdr>
        <w:top w:val="none" w:sz="0" w:space="0" w:color="auto"/>
        <w:left w:val="none" w:sz="0" w:space="0" w:color="auto"/>
        <w:bottom w:val="none" w:sz="0" w:space="0" w:color="auto"/>
        <w:right w:val="none" w:sz="0" w:space="0" w:color="auto"/>
      </w:divBdr>
    </w:div>
    <w:div w:id="710227006">
      <w:bodyDiv w:val="1"/>
      <w:marLeft w:val="0"/>
      <w:marRight w:val="0"/>
      <w:marTop w:val="0"/>
      <w:marBottom w:val="0"/>
      <w:divBdr>
        <w:top w:val="none" w:sz="0" w:space="0" w:color="auto"/>
        <w:left w:val="none" w:sz="0" w:space="0" w:color="auto"/>
        <w:bottom w:val="none" w:sz="0" w:space="0" w:color="auto"/>
        <w:right w:val="none" w:sz="0" w:space="0" w:color="auto"/>
      </w:divBdr>
    </w:div>
    <w:div w:id="716440033">
      <w:bodyDiv w:val="1"/>
      <w:marLeft w:val="0"/>
      <w:marRight w:val="0"/>
      <w:marTop w:val="0"/>
      <w:marBottom w:val="0"/>
      <w:divBdr>
        <w:top w:val="none" w:sz="0" w:space="0" w:color="auto"/>
        <w:left w:val="none" w:sz="0" w:space="0" w:color="auto"/>
        <w:bottom w:val="none" w:sz="0" w:space="0" w:color="auto"/>
        <w:right w:val="none" w:sz="0" w:space="0" w:color="auto"/>
      </w:divBdr>
    </w:div>
    <w:div w:id="724570883">
      <w:bodyDiv w:val="1"/>
      <w:marLeft w:val="0"/>
      <w:marRight w:val="0"/>
      <w:marTop w:val="0"/>
      <w:marBottom w:val="0"/>
      <w:divBdr>
        <w:top w:val="none" w:sz="0" w:space="0" w:color="auto"/>
        <w:left w:val="none" w:sz="0" w:space="0" w:color="auto"/>
        <w:bottom w:val="none" w:sz="0" w:space="0" w:color="auto"/>
        <w:right w:val="none" w:sz="0" w:space="0" w:color="auto"/>
      </w:divBdr>
    </w:div>
    <w:div w:id="725185077">
      <w:bodyDiv w:val="1"/>
      <w:marLeft w:val="0"/>
      <w:marRight w:val="0"/>
      <w:marTop w:val="0"/>
      <w:marBottom w:val="0"/>
      <w:divBdr>
        <w:top w:val="none" w:sz="0" w:space="0" w:color="auto"/>
        <w:left w:val="none" w:sz="0" w:space="0" w:color="auto"/>
        <w:bottom w:val="none" w:sz="0" w:space="0" w:color="auto"/>
        <w:right w:val="none" w:sz="0" w:space="0" w:color="auto"/>
      </w:divBdr>
    </w:div>
    <w:div w:id="727800379">
      <w:bodyDiv w:val="1"/>
      <w:marLeft w:val="0"/>
      <w:marRight w:val="0"/>
      <w:marTop w:val="0"/>
      <w:marBottom w:val="0"/>
      <w:divBdr>
        <w:top w:val="none" w:sz="0" w:space="0" w:color="auto"/>
        <w:left w:val="none" w:sz="0" w:space="0" w:color="auto"/>
        <w:bottom w:val="none" w:sz="0" w:space="0" w:color="auto"/>
        <w:right w:val="none" w:sz="0" w:space="0" w:color="auto"/>
      </w:divBdr>
    </w:div>
    <w:div w:id="734665625">
      <w:bodyDiv w:val="1"/>
      <w:marLeft w:val="0"/>
      <w:marRight w:val="0"/>
      <w:marTop w:val="0"/>
      <w:marBottom w:val="0"/>
      <w:divBdr>
        <w:top w:val="none" w:sz="0" w:space="0" w:color="auto"/>
        <w:left w:val="none" w:sz="0" w:space="0" w:color="auto"/>
        <w:bottom w:val="none" w:sz="0" w:space="0" w:color="auto"/>
        <w:right w:val="none" w:sz="0" w:space="0" w:color="auto"/>
      </w:divBdr>
    </w:div>
    <w:div w:id="747003275">
      <w:bodyDiv w:val="1"/>
      <w:marLeft w:val="0"/>
      <w:marRight w:val="0"/>
      <w:marTop w:val="0"/>
      <w:marBottom w:val="0"/>
      <w:divBdr>
        <w:top w:val="none" w:sz="0" w:space="0" w:color="auto"/>
        <w:left w:val="none" w:sz="0" w:space="0" w:color="auto"/>
        <w:bottom w:val="none" w:sz="0" w:space="0" w:color="auto"/>
        <w:right w:val="none" w:sz="0" w:space="0" w:color="auto"/>
      </w:divBdr>
    </w:div>
    <w:div w:id="765226149">
      <w:bodyDiv w:val="1"/>
      <w:marLeft w:val="0"/>
      <w:marRight w:val="0"/>
      <w:marTop w:val="0"/>
      <w:marBottom w:val="0"/>
      <w:divBdr>
        <w:top w:val="none" w:sz="0" w:space="0" w:color="auto"/>
        <w:left w:val="none" w:sz="0" w:space="0" w:color="auto"/>
        <w:bottom w:val="none" w:sz="0" w:space="0" w:color="auto"/>
        <w:right w:val="none" w:sz="0" w:space="0" w:color="auto"/>
      </w:divBdr>
    </w:div>
    <w:div w:id="769004691">
      <w:bodyDiv w:val="1"/>
      <w:marLeft w:val="0"/>
      <w:marRight w:val="0"/>
      <w:marTop w:val="0"/>
      <w:marBottom w:val="0"/>
      <w:divBdr>
        <w:top w:val="none" w:sz="0" w:space="0" w:color="auto"/>
        <w:left w:val="none" w:sz="0" w:space="0" w:color="auto"/>
        <w:bottom w:val="none" w:sz="0" w:space="0" w:color="auto"/>
        <w:right w:val="none" w:sz="0" w:space="0" w:color="auto"/>
      </w:divBdr>
    </w:div>
    <w:div w:id="769928380">
      <w:bodyDiv w:val="1"/>
      <w:marLeft w:val="0"/>
      <w:marRight w:val="0"/>
      <w:marTop w:val="0"/>
      <w:marBottom w:val="0"/>
      <w:divBdr>
        <w:top w:val="none" w:sz="0" w:space="0" w:color="auto"/>
        <w:left w:val="none" w:sz="0" w:space="0" w:color="auto"/>
        <w:bottom w:val="none" w:sz="0" w:space="0" w:color="auto"/>
        <w:right w:val="none" w:sz="0" w:space="0" w:color="auto"/>
      </w:divBdr>
    </w:div>
    <w:div w:id="772898730">
      <w:bodyDiv w:val="1"/>
      <w:marLeft w:val="0"/>
      <w:marRight w:val="0"/>
      <w:marTop w:val="0"/>
      <w:marBottom w:val="0"/>
      <w:divBdr>
        <w:top w:val="none" w:sz="0" w:space="0" w:color="auto"/>
        <w:left w:val="none" w:sz="0" w:space="0" w:color="auto"/>
        <w:bottom w:val="none" w:sz="0" w:space="0" w:color="auto"/>
        <w:right w:val="none" w:sz="0" w:space="0" w:color="auto"/>
      </w:divBdr>
    </w:div>
    <w:div w:id="780032207">
      <w:bodyDiv w:val="1"/>
      <w:marLeft w:val="0"/>
      <w:marRight w:val="0"/>
      <w:marTop w:val="0"/>
      <w:marBottom w:val="0"/>
      <w:divBdr>
        <w:top w:val="none" w:sz="0" w:space="0" w:color="auto"/>
        <w:left w:val="none" w:sz="0" w:space="0" w:color="auto"/>
        <w:bottom w:val="none" w:sz="0" w:space="0" w:color="auto"/>
        <w:right w:val="none" w:sz="0" w:space="0" w:color="auto"/>
      </w:divBdr>
    </w:div>
    <w:div w:id="792359720">
      <w:bodyDiv w:val="1"/>
      <w:marLeft w:val="0"/>
      <w:marRight w:val="0"/>
      <w:marTop w:val="0"/>
      <w:marBottom w:val="0"/>
      <w:divBdr>
        <w:top w:val="none" w:sz="0" w:space="0" w:color="auto"/>
        <w:left w:val="none" w:sz="0" w:space="0" w:color="auto"/>
        <w:bottom w:val="none" w:sz="0" w:space="0" w:color="auto"/>
        <w:right w:val="none" w:sz="0" w:space="0" w:color="auto"/>
      </w:divBdr>
    </w:div>
    <w:div w:id="828861106">
      <w:bodyDiv w:val="1"/>
      <w:marLeft w:val="0"/>
      <w:marRight w:val="0"/>
      <w:marTop w:val="0"/>
      <w:marBottom w:val="0"/>
      <w:divBdr>
        <w:top w:val="none" w:sz="0" w:space="0" w:color="auto"/>
        <w:left w:val="none" w:sz="0" w:space="0" w:color="auto"/>
        <w:bottom w:val="none" w:sz="0" w:space="0" w:color="auto"/>
        <w:right w:val="none" w:sz="0" w:space="0" w:color="auto"/>
      </w:divBdr>
    </w:div>
    <w:div w:id="831532735">
      <w:bodyDiv w:val="1"/>
      <w:marLeft w:val="0"/>
      <w:marRight w:val="0"/>
      <w:marTop w:val="0"/>
      <w:marBottom w:val="0"/>
      <w:divBdr>
        <w:top w:val="none" w:sz="0" w:space="0" w:color="auto"/>
        <w:left w:val="none" w:sz="0" w:space="0" w:color="auto"/>
        <w:bottom w:val="none" w:sz="0" w:space="0" w:color="auto"/>
        <w:right w:val="none" w:sz="0" w:space="0" w:color="auto"/>
      </w:divBdr>
    </w:div>
    <w:div w:id="834950736">
      <w:bodyDiv w:val="1"/>
      <w:marLeft w:val="0"/>
      <w:marRight w:val="0"/>
      <w:marTop w:val="0"/>
      <w:marBottom w:val="0"/>
      <w:divBdr>
        <w:top w:val="none" w:sz="0" w:space="0" w:color="auto"/>
        <w:left w:val="none" w:sz="0" w:space="0" w:color="auto"/>
        <w:bottom w:val="none" w:sz="0" w:space="0" w:color="auto"/>
        <w:right w:val="none" w:sz="0" w:space="0" w:color="auto"/>
      </w:divBdr>
    </w:div>
    <w:div w:id="835726437">
      <w:bodyDiv w:val="1"/>
      <w:marLeft w:val="0"/>
      <w:marRight w:val="0"/>
      <w:marTop w:val="0"/>
      <w:marBottom w:val="0"/>
      <w:divBdr>
        <w:top w:val="none" w:sz="0" w:space="0" w:color="auto"/>
        <w:left w:val="none" w:sz="0" w:space="0" w:color="auto"/>
        <w:bottom w:val="none" w:sz="0" w:space="0" w:color="auto"/>
        <w:right w:val="none" w:sz="0" w:space="0" w:color="auto"/>
      </w:divBdr>
    </w:div>
    <w:div w:id="836729831">
      <w:bodyDiv w:val="1"/>
      <w:marLeft w:val="0"/>
      <w:marRight w:val="0"/>
      <w:marTop w:val="0"/>
      <w:marBottom w:val="0"/>
      <w:divBdr>
        <w:top w:val="none" w:sz="0" w:space="0" w:color="auto"/>
        <w:left w:val="none" w:sz="0" w:space="0" w:color="auto"/>
        <w:bottom w:val="none" w:sz="0" w:space="0" w:color="auto"/>
        <w:right w:val="none" w:sz="0" w:space="0" w:color="auto"/>
      </w:divBdr>
    </w:div>
    <w:div w:id="904605846">
      <w:bodyDiv w:val="1"/>
      <w:marLeft w:val="0"/>
      <w:marRight w:val="0"/>
      <w:marTop w:val="0"/>
      <w:marBottom w:val="0"/>
      <w:divBdr>
        <w:top w:val="none" w:sz="0" w:space="0" w:color="auto"/>
        <w:left w:val="none" w:sz="0" w:space="0" w:color="auto"/>
        <w:bottom w:val="none" w:sz="0" w:space="0" w:color="auto"/>
        <w:right w:val="none" w:sz="0" w:space="0" w:color="auto"/>
      </w:divBdr>
    </w:div>
    <w:div w:id="910385329">
      <w:bodyDiv w:val="1"/>
      <w:marLeft w:val="0"/>
      <w:marRight w:val="0"/>
      <w:marTop w:val="0"/>
      <w:marBottom w:val="0"/>
      <w:divBdr>
        <w:top w:val="none" w:sz="0" w:space="0" w:color="auto"/>
        <w:left w:val="none" w:sz="0" w:space="0" w:color="auto"/>
        <w:bottom w:val="none" w:sz="0" w:space="0" w:color="auto"/>
        <w:right w:val="none" w:sz="0" w:space="0" w:color="auto"/>
      </w:divBdr>
    </w:div>
    <w:div w:id="930552788">
      <w:bodyDiv w:val="1"/>
      <w:marLeft w:val="0"/>
      <w:marRight w:val="0"/>
      <w:marTop w:val="0"/>
      <w:marBottom w:val="0"/>
      <w:divBdr>
        <w:top w:val="none" w:sz="0" w:space="0" w:color="auto"/>
        <w:left w:val="none" w:sz="0" w:space="0" w:color="auto"/>
        <w:bottom w:val="none" w:sz="0" w:space="0" w:color="auto"/>
        <w:right w:val="none" w:sz="0" w:space="0" w:color="auto"/>
      </w:divBdr>
    </w:div>
    <w:div w:id="938488623">
      <w:bodyDiv w:val="1"/>
      <w:marLeft w:val="0"/>
      <w:marRight w:val="0"/>
      <w:marTop w:val="0"/>
      <w:marBottom w:val="0"/>
      <w:divBdr>
        <w:top w:val="none" w:sz="0" w:space="0" w:color="auto"/>
        <w:left w:val="none" w:sz="0" w:space="0" w:color="auto"/>
        <w:bottom w:val="none" w:sz="0" w:space="0" w:color="auto"/>
        <w:right w:val="none" w:sz="0" w:space="0" w:color="auto"/>
      </w:divBdr>
    </w:div>
    <w:div w:id="942035828">
      <w:bodyDiv w:val="1"/>
      <w:marLeft w:val="0"/>
      <w:marRight w:val="0"/>
      <w:marTop w:val="0"/>
      <w:marBottom w:val="0"/>
      <w:divBdr>
        <w:top w:val="none" w:sz="0" w:space="0" w:color="auto"/>
        <w:left w:val="none" w:sz="0" w:space="0" w:color="auto"/>
        <w:bottom w:val="none" w:sz="0" w:space="0" w:color="auto"/>
        <w:right w:val="none" w:sz="0" w:space="0" w:color="auto"/>
      </w:divBdr>
    </w:div>
    <w:div w:id="949119747">
      <w:bodyDiv w:val="1"/>
      <w:marLeft w:val="0"/>
      <w:marRight w:val="0"/>
      <w:marTop w:val="0"/>
      <w:marBottom w:val="0"/>
      <w:divBdr>
        <w:top w:val="none" w:sz="0" w:space="0" w:color="auto"/>
        <w:left w:val="none" w:sz="0" w:space="0" w:color="auto"/>
        <w:bottom w:val="none" w:sz="0" w:space="0" w:color="auto"/>
        <w:right w:val="none" w:sz="0" w:space="0" w:color="auto"/>
      </w:divBdr>
    </w:div>
    <w:div w:id="984164271">
      <w:bodyDiv w:val="1"/>
      <w:marLeft w:val="0"/>
      <w:marRight w:val="0"/>
      <w:marTop w:val="0"/>
      <w:marBottom w:val="0"/>
      <w:divBdr>
        <w:top w:val="none" w:sz="0" w:space="0" w:color="auto"/>
        <w:left w:val="none" w:sz="0" w:space="0" w:color="auto"/>
        <w:bottom w:val="none" w:sz="0" w:space="0" w:color="auto"/>
        <w:right w:val="none" w:sz="0" w:space="0" w:color="auto"/>
      </w:divBdr>
    </w:div>
    <w:div w:id="991447609">
      <w:bodyDiv w:val="1"/>
      <w:marLeft w:val="0"/>
      <w:marRight w:val="0"/>
      <w:marTop w:val="0"/>
      <w:marBottom w:val="0"/>
      <w:divBdr>
        <w:top w:val="none" w:sz="0" w:space="0" w:color="auto"/>
        <w:left w:val="none" w:sz="0" w:space="0" w:color="auto"/>
        <w:bottom w:val="none" w:sz="0" w:space="0" w:color="auto"/>
        <w:right w:val="none" w:sz="0" w:space="0" w:color="auto"/>
      </w:divBdr>
    </w:div>
    <w:div w:id="994409390">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067806012">
      <w:bodyDiv w:val="1"/>
      <w:marLeft w:val="0"/>
      <w:marRight w:val="0"/>
      <w:marTop w:val="0"/>
      <w:marBottom w:val="0"/>
      <w:divBdr>
        <w:top w:val="none" w:sz="0" w:space="0" w:color="auto"/>
        <w:left w:val="none" w:sz="0" w:space="0" w:color="auto"/>
        <w:bottom w:val="none" w:sz="0" w:space="0" w:color="auto"/>
        <w:right w:val="none" w:sz="0" w:space="0" w:color="auto"/>
      </w:divBdr>
    </w:div>
    <w:div w:id="1093013349">
      <w:bodyDiv w:val="1"/>
      <w:marLeft w:val="0"/>
      <w:marRight w:val="0"/>
      <w:marTop w:val="0"/>
      <w:marBottom w:val="0"/>
      <w:divBdr>
        <w:top w:val="none" w:sz="0" w:space="0" w:color="auto"/>
        <w:left w:val="none" w:sz="0" w:space="0" w:color="auto"/>
        <w:bottom w:val="none" w:sz="0" w:space="0" w:color="auto"/>
        <w:right w:val="none" w:sz="0" w:space="0" w:color="auto"/>
      </w:divBdr>
    </w:div>
    <w:div w:id="1112241759">
      <w:bodyDiv w:val="1"/>
      <w:marLeft w:val="0"/>
      <w:marRight w:val="0"/>
      <w:marTop w:val="0"/>
      <w:marBottom w:val="0"/>
      <w:divBdr>
        <w:top w:val="none" w:sz="0" w:space="0" w:color="auto"/>
        <w:left w:val="none" w:sz="0" w:space="0" w:color="auto"/>
        <w:bottom w:val="none" w:sz="0" w:space="0" w:color="auto"/>
        <w:right w:val="none" w:sz="0" w:space="0" w:color="auto"/>
      </w:divBdr>
    </w:div>
    <w:div w:id="1114398195">
      <w:bodyDiv w:val="1"/>
      <w:marLeft w:val="0"/>
      <w:marRight w:val="0"/>
      <w:marTop w:val="0"/>
      <w:marBottom w:val="0"/>
      <w:divBdr>
        <w:top w:val="none" w:sz="0" w:space="0" w:color="auto"/>
        <w:left w:val="none" w:sz="0" w:space="0" w:color="auto"/>
        <w:bottom w:val="none" w:sz="0" w:space="0" w:color="auto"/>
        <w:right w:val="none" w:sz="0" w:space="0" w:color="auto"/>
      </w:divBdr>
    </w:div>
    <w:div w:id="1132868957">
      <w:bodyDiv w:val="1"/>
      <w:marLeft w:val="0"/>
      <w:marRight w:val="0"/>
      <w:marTop w:val="0"/>
      <w:marBottom w:val="0"/>
      <w:divBdr>
        <w:top w:val="none" w:sz="0" w:space="0" w:color="auto"/>
        <w:left w:val="none" w:sz="0" w:space="0" w:color="auto"/>
        <w:bottom w:val="none" w:sz="0" w:space="0" w:color="auto"/>
        <w:right w:val="none" w:sz="0" w:space="0" w:color="auto"/>
      </w:divBdr>
    </w:div>
    <w:div w:id="1148741760">
      <w:bodyDiv w:val="1"/>
      <w:marLeft w:val="0"/>
      <w:marRight w:val="0"/>
      <w:marTop w:val="0"/>
      <w:marBottom w:val="0"/>
      <w:divBdr>
        <w:top w:val="none" w:sz="0" w:space="0" w:color="auto"/>
        <w:left w:val="none" w:sz="0" w:space="0" w:color="auto"/>
        <w:bottom w:val="none" w:sz="0" w:space="0" w:color="auto"/>
        <w:right w:val="none" w:sz="0" w:space="0" w:color="auto"/>
      </w:divBdr>
    </w:div>
    <w:div w:id="1172065593">
      <w:bodyDiv w:val="1"/>
      <w:marLeft w:val="0"/>
      <w:marRight w:val="0"/>
      <w:marTop w:val="0"/>
      <w:marBottom w:val="0"/>
      <w:divBdr>
        <w:top w:val="none" w:sz="0" w:space="0" w:color="auto"/>
        <w:left w:val="none" w:sz="0" w:space="0" w:color="auto"/>
        <w:bottom w:val="none" w:sz="0" w:space="0" w:color="auto"/>
        <w:right w:val="none" w:sz="0" w:space="0" w:color="auto"/>
      </w:divBdr>
    </w:div>
    <w:div w:id="1177040945">
      <w:bodyDiv w:val="1"/>
      <w:marLeft w:val="0"/>
      <w:marRight w:val="0"/>
      <w:marTop w:val="0"/>
      <w:marBottom w:val="0"/>
      <w:divBdr>
        <w:top w:val="none" w:sz="0" w:space="0" w:color="auto"/>
        <w:left w:val="none" w:sz="0" w:space="0" w:color="auto"/>
        <w:bottom w:val="none" w:sz="0" w:space="0" w:color="auto"/>
        <w:right w:val="none" w:sz="0" w:space="0" w:color="auto"/>
      </w:divBdr>
    </w:div>
    <w:div w:id="1180312869">
      <w:bodyDiv w:val="1"/>
      <w:marLeft w:val="0"/>
      <w:marRight w:val="0"/>
      <w:marTop w:val="0"/>
      <w:marBottom w:val="0"/>
      <w:divBdr>
        <w:top w:val="none" w:sz="0" w:space="0" w:color="auto"/>
        <w:left w:val="none" w:sz="0" w:space="0" w:color="auto"/>
        <w:bottom w:val="none" w:sz="0" w:space="0" w:color="auto"/>
        <w:right w:val="none" w:sz="0" w:space="0" w:color="auto"/>
      </w:divBdr>
    </w:div>
    <w:div w:id="1185247819">
      <w:bodyDiv w:val="1"/>
      <w:marLeft w:val="0"/>
      <w:marRight w:val="0"/>
      <w:marTop w:val="0"/>
      <w:marBottom w:val="0"/>
      <w:divBdr>
        <w:top w:val="none" w:sz="0" w:space="0" w:color="auto"/>
        <w:left w:val="none" w:sz="0" w:space="0" w:color="auto"/>
        <w:bottom w:val="none" w:sz="0" w:space="0" w:color="auto"/>
        <w:right w:val="none" w:sz="0" w:space="0" w:color="auto"/>
      </w:divBdr>
    </w:div>
    <w:div w:id="1191381569">
      <w:bodyDiv w:val="1"/>
      <w:marLeft w:val="0"/>
      <w:marRight w:val="0"/>
      <w:marTop w:val="0"/>
      <w:marBottom w:val="0"/>
      <w:divBdr>
        <w:top w:val="none" w:sz="0" w:space="0" w:color="auto"/>
        <w:left w:val="none" w:sz="0" w:space="0" w:color="auto"/>
        <w:bottom w:val="none" w:sz="0" w:space="0" w:color="auto"/>
        <w:right w:val="none" w:sz="0" w:space="0" w:color="auto"/>
      </w:divBdr>
    </w:div>
    <w:div w:id="1241403431">
      <w:bodyDiv w:val="1"/>
      <w:marLeft w:val="0"/>
      <w:marRight w:val="0"/>
      <w:marTop w:val="0"/>
      <w:marBottom w:val="0"/>
      <w:divBdr>
        <w:top w:val="none" w:sz="0" w:space="0" w:color="auto"/>
        <w:left w:val="none" w:sz="0" w:space="0" w:color="auto"/>
        <w:bottom w:val="none" w:sz="0" w:space="0" w:color="auto"/>
        <w:right w:val="none" w:sz="0" w:space="0" w:color="auto"/>
      </w:divBdr>
    </w:div>
    <w:div w:id="1250197085">
      <w:bodyDiv w:val="1"/>
      <w:marLeft w:val="0"/>
      <w:marRight w:val="0"/>
      <w:marTop w:val="0"/>
      <w:marBottom w:val="0"/>
      <w:divBdr>
        <w:top w:val="none" w:sz="0" w:space="0" w:color="auto"/>
        <w:left w:val="none" w:sz="0" w:space="0" w:color="auto"/>
        <w:bottom w:val="none" w:sz="0" w:space="0" w:color="auto"/>
        <w:right w:val="none" w:sz="0" w:space="0" w:color="auto"/>
      </w:divBdr>
    </w:div>
    <w:div w:id="1270771618">
      <w:bodyDiv w:val="1"/>
      <w:marLeft w:val="0"/>
      <w:marRight w:val="0"/>
      <w:marTop w:val="0"/>
      <w:marBottom w:val="0"/>
      <w:divBdr>
        <w:top w:val="none" w:sz="0" w:space="0" w:color="auto"/>
        <w:left w:val="none" w:sz="0" w:space="0" w:color="auto"/>
        <w:bottom w:val="none" w:sz="0" w:space="0" w:color="auto"/>
        <w:right w:val="none" w:sz="0" w:space="0" w:color="auto"/>
      </w:divBdr>
    </w:div>
    <w:div w:id="1289900154">
      <w:bodyDiv w:val="1"/>
      <w:marLeft w:val="0"/>
      <w:marRight w:val="0"/>
      <w:marTop w:val="0"/>
      <w:marBottom w:val="0"/>
      <w:divBdr>
        <w:top w:val="none" w:sz="0" w:space="0" w:color="auto"/>
        <w:left w:val="none" w:sz="0" w:space="0" w:color="auto"/>
        <w:bottom w:val="none" w:sz="0" w:space="0" w:color="auto"/>
        <w:right w:val="none" w:sz="0" w:space="0" w:color="auto"/>
      </w:divBdr>
    </w:div>
    <w:div w:id="1296763813">
      <w:bodyDiv w:val="1"/>
      <w:marLeft w:val="0"/>
      <w:marRight w:val="0"/>
      <w:marTop w:val="0"/>
      <w:marBottom w:val="0"/>
      <w:divBdr>
        <w:top w:val="none" w:sz="0" w:space="0" w:color="auto"/>
        <w:left w:val="none" w:sz="0" w:space="0" w:color="auto"/>
        <w:bottom w:val="none" w:sz="0" w:space="0" w:color="auto"/>
        <w:right w:val="none" w:sz="0" w:space="0" w:color="auto"/>
      </w:divBdr>
    </w:div>
    <w:div w:id="1371302513">
      <w:bodyDiv w:val="1"/>
      <w:marLeft w:val="0"/>
      <w:marRight w:val="0"/>
      <w:marTop w:val="0"/>
      <w:marBottom w:val="0"/>
      <w:divBdr>
        <w:top w:val="none" w:sz="0" w:space="0" w:color="auto"/>
        <w:left w:val="none" w:sz="0" w:space="0" w:color="auto"/>
        <w:bottom w:val="none" w:sz="0" w:space="0" w:color="auto"/>
        <w:right w:val="none" w:sz="0" w:space="0" w:color="auto"/>
      </w:divBdr>
    </w:div>
    <w:div w:id="1388798835">
      <w:bodyDiv w:val="1"/>
      <w:marLeft w:val="0"/>
      <w:marRight w:val="0"/>
      <w:marTop w:val="0"/>
      <w:marBottom w:val="0"/>
      <w:divBdr>
        <w:top w:val="none" w:sz="0" w:space="0" w:color="auto"/>
        <w:left w:val="none" w:sz="0" w:space="0" w:color="auto"/>
        <w:bottom w:val="none" w:sz="0" w:space="0" w:color="auto"/>
        <w:right w:val="none" w:sz="0" w:space="0" w:color="auto"/>
      </w:divBdr>
    </w:div>
    <w:div w:id="1392771957">
      <w:bodyDiv w:val="1"/>
      <w:marLeft w:val="0"/>
      <w:marRight w:val="0"/>
      <w:marTop w:val="0"/>
      <w:marBottom w:val="0"/>
      <w:divBdr>
        <w:top w:val="none" w:sz="0" w:space="0" w:color="auto"/>
        <w:left w:val="none" w:sz="0" w:space="0" w:color="auto"/>
        <w:bottom w:val="none" w:sz="0" w:space="0" w:color="auto"/>
        <w:right w:val="none" w:sz="0" w:space="0" w:color="auto"/>
      </w:divBdr>
    </w:div>
    <w:div w:id="1393190701">
      <w:bodyDiv w:val="1"/>
      <w:marLeft w:val="0"/>
      <w:marRight w:val="0"/>
      <w:marTop w:val="0"/>
      <w:marBottom w:val="0"/>
      <w:divBdr>
        <w:top w:val="none" w:sz="0" w:space="0" w:color="auto"/>
        <w:left w:val="none" w:sz="0" w:space="0" w:color="auto"/>
        <w:bottom w:val="none" w:sz="0" w:space="0" w:color="auto"/>
        <w:right w:val="none" w:sz="0" w:space="0" w:color="auto"/>
      </w:divBdr>
    </w:div>
    <w:div w:id="1393431009">
      <w:bodyDiv w:val="1"/>
      <w:marLeft w:val="0"/>
      <w:marRight w:val="0"/>
      <w:marTop w:val="0"/>
      <w:marBottom w:val="0"/>
      <w:divBdr>
        <w:top w:val="none" w:sz="0" w:space="0" w:color="auto"/>
        <w:left w:val="none" w:sz="0" w:space="0" w:color="auto"/>
        <w:bottom w:val="none" w:sz="0" w:space="0" w:color="auto"/>
        <w:right w:val="none" w:sz="0" w:space="0" w:color="auto"/>
      </w:divBdr>
    </w:div>
    <w:div w:id="1395157058">
      <w:bodyDiv w:val="1"/>
      <w:marLeft w:val="0"/>
      <w:marRight w:val="0"/>
      <w:marTop w:val="0"/>
      <w:marBottom w:val="0"/>
      <w:divBdr>
        <w:top w:val="none" w:sz="0" w:space="0" w:color="auto"/>
        <w:left w:val="none" w:sz="0" w:space="0" w:color="auto"/>
        <w:bottom w:val="none" w:sz="0" w:space="0" w:color="auto"/>
        <w:right w:val="none" w:sz="0" w:space="0" w:color="auto"/>
      </w:divBdr>
    </w:div>
    <w:div w:id="1413040516">
      <w:bodyDiv w:val="1"/>
      <w:marLeft w:val="0"/>
      <w:marRight w:val="0"/>
      <w:marTop w:val="0"/>
      <w:marBottom w:val="0"/>
      <w:divBdr>
        <w:top w:val="none" w:sz="0" w:space="0" w:color="auto"/>
        <w:left w:val="none" w:sz="0" w:space="0" w:color="auto"/>
        <w:bottom w:val="none" w:sz="0" w:space="0" w:color="auto"/>
        <w:right w:val="none" w:sz="0" w:space="0" w:color="auto"/>
      </w:divBdr>
    </w:div>
    <w:div w:id="1418285375">
      <w:bodyDiv w:val="1"/>
      <w:marLeft w:val="0"/>
      <w:marRight w:val="0"/>
      <w:marTop w:val="0"/>
      <w:marBottom w:val="0"/>
      <w:divBdr>
        <w:top w:val="none" w:sz="0" w:space="0" w:color="auto"/>
        <w:left w:val="none" w:sz="0" w:space="0" w:color="auto"/>
        <w:bottom w:val="none" w:sz="0" w:space="0" w:color="auto"/>
        <w:right w:val="none" w:sz="0" w:space="0" w:color="auto"/>
      </w:divBdr>
    </w:div>
    <w:div w:id="1455950211">
      <w:bodyDiv w:val="1"/>
      <w:marLeft w:val="0"/>
      <w:marRight w:val="0"/>
      <w:marTop w:val="0"/>
      <w:marBottom w:val="0"/>
      <w:divBdr>
        <w:top w:val="none" w:sz="0" w:space="0" w:color="auto"/>
        <w:left w:val="none" w:sz="0" w:space="0" w:color="auto"/>
        <w:bottom w:val="none" w:sz="0" w:space="0" w:color="auto"/>
        <w:right w:val="none" w:sz="0" w:space="0" w:color="auto"/>
      </w:divBdr>
    </w:div>
    <w:div w:id="1502155827">
      <w:bodyDiv w:val="1"/>
      <w:marLeft w:val="0"/>
      <w:marRight w:val="0"/>
      <w:marTop w:val="0"/>
      <w:marBottom w:val="0"/>
      <w:divBdr>
        <w:top w:val="none" w:sz="0" w:space="0" w:color="auto"/>
        <w:left w:val="none" w:sz="0" w:space="0" w:color="auto"/>
        <w:bottom w:val="none" w:sz="0" w:space="0" w:color="auto"/>
        <w:right w:val="none" w:sz="0" w:space="0" w:color="auto"/>
      </w:divBdr>
    </w:div>
    <w:div w:id="1513883928">
      <w:bodyDiv w:val="1"/>
      <w:marLeft w:val="0"/>
      <w:marRight w:val="0"/>
      <w:marTop w:val="0"/>
      <w:marBottom w:val="0"/>
      <w:divBdr>
        <w:top w:val="none" w:sz="0" w:space="0" w:color="auto"/>
        <w:left w:val="none" w:sz="0" w:space="0" w:color="auto"/>
        <w:bottom w:val="none" w:sz="0" w:space="0" w:color="auto"/>
        <w:right w:val="none" w:sz="0" w:space="0" w:color="auto"/>
      </w:divBdr>
    </w:div>
    <w:div w:id="1514954139">
      <w:bodyDiv w:val="1"/>
      <w:marLeft w:val="0"/>
      <w:marRight w:val="0"/>
      <w:marTop w:val="0"/>
      <w:marBottom w:val="0"/>
      <w:divBdr>
        <w:top w:val="none" w:sz="0" w:space="0" w:color="auto"/>
        <w:left w:val="none" w:sz="0" w:space="0" w:color="auto"/>
        <w:bottom w:val="none" w:sz="0" w:space="0" w:color="auto"/>
        <w:right w:val="none" w:sz="0" w:space="0" w:color="auto"/>
      </w:divBdr>
    </w:div>
    <w:div w:id="1531451533">
      <w:bodyDiv w:val="1"/>
      <w:marLeft w:val="0"/>
      <w:marRight w:val="0"/>
      <w:marTop w:val="0"/>
      <w:marBottom w:val="0"/>
      <w:divBdr>
        <w:top w:val="none" w:sz="0" w:space="0" w:color="auto"/>
        <w:left w:val="none" w:sz="0" w:space="0" w:color="auto"/>
        <w:bottom w:val="none" w:sz="0" w:space="0" w:color="auto"/>
        <w:right w:val="none" w:sz="0" w:space="0" w:color="auto"/>
      </w:divBdr>
    </w:div>
    <w:div w:id="1537236786">
      <w:bodyDiv w:val="1"/>
      <w:marLeft w:val="0"/>
      <w:marRight w:val="0"/>
      <w:marTop w:val="0"/>
      <w:marBottom w:val="0"/>
      <w:divBdr>
        <w:top w:val="none" w:sz="0" w:space="0" w:color="auto"/>
        <w:left w:val="none" w:sz="0" w:space="0" w:color="auto"/>
        <w:bottom w:val="none" w:sz="0" w:space="0" w:color="auto"/>
        <w:right w:val="none" w:sz="0" w:space="0" w:color="auto"/>
      </w:divBdr>
    </w:div>
    <w:div w:id="1593783398">
      <w:bodyDiv w:val="1"/>
      <w:marLeft w:val="0"/>
      <w:marRight w:val="0"/>
      <w:marTop w:val="0"/>
      <w:marBottom w:val="0"/>
      <w:divBdr>
        <w:top w:val="none" w:sz="0" w:space="0" w:color="auto"/>
        <w:left w:val="none" w:sz="0" w:space="0" w:color="auto"/>
        <w:bottom w:val="none" w:sz="0" w:space="0" w:color="auto"/>
        <w:right w:val="none" w:sz="0" w:space="0" w:color="auto"/>
      </w:divBdr>
    </w:div>
    <w:div w:id="1666278569">
      <w:bodyDiv w:val="1"/>
      <w:marLeft w:val="0"/>
      <w:marRight w:val="0"/>
      <w:marTop w:val="0"/>
      <w:marBottom w:val="0"/>
      <w:divBdr>
        <w:top w:val="none" w:sz="0" w:space="0" w:color="auto"/>
        <w:left w:val="none" w:sz="0" w:space="0" w:color="auto"/>
        <w:bottom w:val="none" w:sz="0" w:space="0" w:color="auto"/>
        <w:right w:val="none" w:sz="0" w:space="0" w:color="auto"/>
      </w:divBdr>
    </w:div>
    <w:div w:id="1676954626">
      <w:bodyDiv w:val="1"/>
      <w:marLeft w:val="0"/>
      <w:marRight w:val="0"/>
      <w:marTop w:val="0"/>
      <w:marBottom w:val="0"/>
      <w:divBdr>
        <w:top w:val="none" w:sz="0" w:space="0" w:color="auto"/>
        <w:left w:val="none" w:sz="0" w:space="0" w:color="auto"/>
        <w:bottom w:val="none" w:sz="0" w:space="0" w:color="auto"/>
        <w:right w:val="none" w:sz="0" w:space="0" w:color="auto"/>
      </w:divBdr>
    </w:div>
    <w:div w:id="1695689315">
      <w:bodyDiv w:val="1"/>
      <w:marLeft w:val="0"/>
      <w:marRight w:val="0"/>
      <w:marTop w:val="0"/>
      <w:marBottom w:val="0"/>
      <w:divBdr>
        <w:top w:val="none" w:sz="0" w:space="0" w:color="auto"/>
        <w:left w:val="none" w:sz="0" w:space="0" w:color="auto"/>
        <w:bottom w:val="none" w:sz="0" w:space="0" w:color="auto"/>
        <w:right w:val="none" w:sz="0" w:space="0" w:color="auto"/>
      </w:divBdr>
    </w:div>
    <w:div w:id="1711342986">
      <w:bodyDiv w:val="1"/>
      <w:marLeft w:val="0"/>
      <w:marRight w:val="0"/>
      <w:marTop w:val="0"/>
      <w:marBottom w:val="0"/>
      <w:divBdr>
        <w:top w:val="none" w:sz="0" w:space="0" w:color="auto"/>
        <w:left w:val="none" w:sz="0" w:space="0" w:color="auto"/>
        <w:bottom w:val="none" w:sz="0" w:space="0" w:color="auto"/>
        <w:right w:val="none" w:sz="0" w:space="0" w:color="auto"/>
      </w:divBdr>
    </w:div>
    <w:div w:id="1711802300">
      <w:bodyDiv w:val="1"/>
      <w:marLeft w:val="0"/>
      <w:marRight w:val="0"/>
      <w:marTop w:val="0"/>
      <w:marBottom w:val="0"/>
      <w:divBdr>
        <w:top w:val="none" w:sz="0" w:space="0" w:color="auto"/>
        <w:left w:val="none" w:sz="0" w:space="0" w:color="auto"/>
        <w:bottom w:val="none" w:sz="0" w:space="0" w:color="auto"/>
        <w:right w:val="none" w:sz="0" w:space="0" w:color="auto"/>
      </w:divBdr>
    </w:div>
    <w:div w:id="1716352580">
      <w:bodyDiv w:val="1"/>
      <w:marLeft w:val="0"/>
      <w:marRight w:val="0"/>
      <w:marTop w:val="0"/>
      <w:marBottom w:val="0"/>
      <w:divBdr>
        <w:top w:val="none" w:sz="0" w:space="0" w:color="auto"/>
        <w:left w:val="none" w:sz="0" w:space="0" w:color="auto"/>
        <w:bottom w:val="none" w:sz="0" w:space="0" w:color="auto"/>
        <w:right w:val="none" w:sz="0" w:space="0" w:color="auto"/>
      </w:divBdr>
    </w:div>
    <w:div w:id="1778602963">
      <w:bodyDiv w:val="1"/>
      <w:marLeft w:val="0"/>
      <w:marRight w:val="0"/>
      <w:marTop w:val="0"/>
      <w:marBottom w:val="0"/>
      <w:divBdr>
        <w:top w:val="none" w:sz="0" w:space="0" w:color="auto"/>
        <w:left w:val="none" w:sz="0" w:space="0" w:color="auto"/>
        <w:bottom w:val="none" w:sz="0" w:space="0" w:color="auto"/>
        <w:right w:val="none" w:sz="0" w:space="0" w:color="auto"/>
      </w:divBdr>
    </w:div>
    <w:div w:id="1791776719">
      <w:bodyDiv w:val="1"/>
      <w:marLeft w:val="0"/>
      <w:marRight w:val="0"/>
      <w:marTop w:val="0"/>
      <w:marBottom w:val="0"/>
      <w:divBdr>
        <w:top w:val="none" w:sz="0" w:space="0" w:color="auto"/>
        <w:left w:val="none" w:sz="0" w:space="0" w:color="auto"/>
        <w:bottom w:val="none" w:sz="0" w:space="0" w:color="auto"/>
        <w:right w:val="none" w:sz="0" w:space="0" w:color="auto"/>
      </w:divBdr>
    </w:div>
    <w:div w:id="1799108592">
      <w:bodyDiv w:val="1"/>
      <w:marLeft w:val="0"/>
      <w:marRight w:val="0"/>
      <w:marTop w:val="0"/>
      <w:marBottom w:val="0"/>
      <w:divBdr>
        <w:top w:val="none" w:sz="0" w:space="0" w:color="auto"/>
        <w:left w:val="none" w:sz="0" w:space="0" w:color="auto"/>
        <w:bottom w:val="none" w:sz="0" w:space="0" w:color="auto"/>
        <w:right w:val="none" w:sz="0" w:space="0" w:color="auto"/>
      </w:divBdr>
    </w:div>
    <w:div w:id="1806046283">
      <w:bodyDiv w:val="1"/>
      <w:marLeft w:val="0"/>
      <w:marRight w:val="0"/>
      <w:marTop w:val="0"/>
      <w:marBottom w:val="0"/>
      <w:divBdr>
        <w:top w:val="none" w:sz="0" w:space="0" w:color="auto"/>
        <w:left w:val="none" w:sz="0" w:space="0" w:color="auto"/>
        <w:bottom w:val="none" w:sz="0" w:space="0" w:color="auto"/>
        <w:right w:val="none" w:sz="0" w:space="0" w:color="auto"/>
      </w:divBdr>
    </w:div>
    <w:div w:id="1806391582">
      <w:bodyDiv w:val="1"/>
      <w:marLeft w:val="0"/>
      <w:marRight w:val="0"/>
      <w:marTop w:val="0"/>
      <w:marBottom w:val="0"/>
      <w:divBdr>
        <w:top w:val="none" w:sz="0" w:space="0" w:color="auto"/>
        <w:left w:val="none" w:sz="0" w:space="0" w:color="auto"/>
        <w:bottom w:val="none" w:sz="0" w:space="0" w:color="auto"/>
        <w:right w:val="none" w:sz="0" w:space="0" w:color="auto"/>
      </w:divBdr>
    </w:div>
    <w:div w:id="1846631686">
      <w:bodyDiv w:val="1"/>
      <w:marLeft w:val="0"/>
      <w:marRight w:val="0"/>
      <w:marTop w:val="0"/>
      <w:marBottom w:val="0"/>
      <w:divBdr>
        <w:top w:val="none" w:sz="0" w:space="0" w:color="auto"/>
        <w:left w:val="none" w:sz="0" w:space="0" w:color="auto"/>
        <w:bottom w:val="none" w:sz="0" w:space="0" w:color="auto"/>
        <w:right w:val="none" w:sz="0" w:space="0" w:color="auto"/>
      </w:divBdr>
    </w:div>
    <w:div w:id="1859156616">
      <w:bodyDiv w:val="1"/>
      <w:marLeft w:val="0"/>
      <w:marRight w:val="0"/>
      <w:marTop w:val="0"/>
      <w:marBottom w:val="0"/>
      <w:divBdr>
        <w:top w:val="none" w:sz="0" w:space="0" w:color="auto"/>
        <w:left w:val="none" w:sz="0" w:space="0" w:color="auto"/>
        <w:bottom w:val="none" w:sz="0" w:space="0" w:color="auto"/>
        <w:right w:val="none" w:sz="0" w:space="0" w:color="auto"/>
      </w:divBdr>
    </w:div>
    <w:div w:id="1867019905">
      <w:bodyDiv w:val="1"/>
      <w:marLeft w:val="0"/>
      <w:marRight w:val="0"/>
      <w:marTop w:val="0"/>
      <w:marBottom w:val="0"/>
      <w:divBdr>
        <w:top w:val="none" w:sz="0" w:space="0" w:color="auto"/>
        <w:left w:val="none" w:sz="0" w:space="0" w:color="auto"/>
        <w:bottom w:val="none" w:sz="0" w:space="0" w:color="auto"/>
        <w:right w:val="none" w:sz="0" w:space="0" w:color="auto"/>
      </w:divBdr>
    </w:div>
    <w:div w:id="1875388707">
      <w:bodyDiv w:val="1"/>
      <w:marLeft w:val="0"/>
      <w:marRight w:val="0"/>
      <w:marTop w:val="0"/>
      <w:marBottom w:val="0"/>
      <w:divBdr>
        <w:top w:val="none" w:sz="0" w:space="0" w:color="auto"/>
        <w:left w:val="none" w:sz="0" w:space="0" w:color="auto"/>
        <w:bottom w:val="none" w:sz="0" w:space="0" w:color="auto"/>
        <w:right w:val="none" w:sz="0" w:space="0" w:color="auto"/>
      </w:divBdr>
    </w:div>
    <w:div w:id="1888836416">
      <w:bodyDiv w:val="1"/>
      <w:marLeft w:val="0"/>
      <w:marRight w:val="0"/>
      <w:marTop w:val="0"/>
      <w:marBottom w:val="0"/>
      <w:divBdr>
        <w:top w:val="none" w:sz="0" w:space="0" w:color="auto"/>
        <w:left w:val="none" w:sz="0" w:space="0" w:color="auto"/>
        <w:bottom w:val="none" w:sz="0" w:space="0" w:color="auto"/>
        <w:right w:val="none" w:sz="0" w:space="0" w:color="auto"/>
      </w:divBdr>
    </w:div>
    <w:div w:id="1903447231">
      <w:bodyDiv w:val="1"/>
      <w:marLeft w:val="0"/>
      <w:marRight w:val="0"/>
      <w:marTop w:val="0"/>
      <w:marBottom w:val="0"/>
      <w:divBdr>
        <w:top w:val="none" w:sz="0" w:space="0" w:color="auto"/>
        <w:left w:val="none" w:sz="0" w:space="0" w:color="auto"/>
        <w:bottom w:val="none" w:sz="0" w:space="0" w:color="auto"/>
        <w:right w:val="none" w:sz="0" w:space="0" w:color="auto"/>
      </w:divBdr>
    </w:div>
    <w:div w:id="1905677529">
      <w:bodyDiv w:val="1"/>
      <w:marLeft w:val="0"/>
      <w:marRight w:val="0"/>
      <w:marTop w:val="0"/>
      <w:marBottom w:val="0"/>
      <w:divBdr>
        <w:top w:val="none" w:sz="0" w:space="0" w:color="auto"/>
        <w:left w:val="none" w:sz="0" w:space="0" w:color="auto"/>
        <w:bottom w:val="none" w:sz="0" w:space="0" w:color="auto"/>
        <w:right w:val="none" w:sz="0" w:space="0" w:color="auto"/>
      </w:divBdr>
    </w:div>
    <w:div w:id="1941402225">
      <w:bodyDiv w:val="1"/>
      <w:marLeft w:val="0"/>
      <w:marRight w:val="0"/>
      <w:marTop w:val="0"/>
      <w:marBottom w:val="0"/>
      <w:divBdr>
        <w:top w:val="none" w:sz="0" w:space="0" w:color="auto"/>
        <w:left w:val="none" w:sz="0" w:space="0" w:color="auto"/>
        <w:bottom w:val="none" w:sz="0" w:space="0" w:color="auto"/>
        <w:right w:val="none" w:sz="0" w:space="0" w:color="auto"/>
      </w:divBdr>
    </w:div>
    <w:div w:id="1941838426">
      <w:bodyDiv w:val="1"/>
      <w:marLeft w:val="0"/>
      <w:marRight w:val="0"/>
      <w:marTop w:val="0"/>
      <w:marBottom w:val="0"/>
      <w:divBdr>
        <w:top w:val="none" w:sz="0" w:space="0" w:color="auto"/>
        <w:left w:val="none" w:sz="0" w:space="0" w:color="auto"/>
        <w:bottom w:val="none" w:sz="0" w:space="0" w:color="auto"/>
        <w:right w:val="none" w:sz="0" w:space="0" w:color="auto"/>
      </w:divBdr>
    </w:div>
    <w:div w:id="1958489805">
      <w:bodyDiv w:val="1"/>
      <w:marLeft w:val="0"/>
      <w:marRight w:val="0"/>
      <w:marTop w:val="0"/>
      <w:marBottom w:val="0"/>
      <w:divBdr>
        <w:top w:val="none" w:sz="0" w:space="0" w:color="auto"/>
        <w:left w:val="none" w:sz="0" w:space="0" w:color="auto"/>
        <w:bottom w:val="none" w:sz="0" w:space="0" w:color="auto"/>
        <w:right w:val="none" w:sz="0" w:space="0" w:color="auto"/>
      </w:divBdr>
    </w:div>
    <w:div w:id="1965039853">
      <w:bodyDiv w:val="1"/>
      <w:marLeft w:val="0"/>
      <w:marRight w:val="0"/>
      <w:marTop w:val="0"/>
      <w:marBottom w:val="0"/>
      <w:divBdr>
        <w:top w:val="none" w:sz="0" w:space="0" w:color="auto"/>
        <w:left w:val="none" w:sz="0" w:space="0" w:color="auto"/>
        <w:bottom w:val="none" w:sz="0" w:space="0" w:color="auto"/>
        <w:right w:val="none" w:sz="0" w:space="0" w:color="auto"/>
      </w:divBdr>
    </w:div>
    <w:div w:id="1973442510">
      <w:bodyDiv w:val="1"/>
      <w:marLeft w:val="0"/>
      <w:marRight w:val="0"/>
      <w:marTop w:val="0"/>
      <w:marBottom w:val="0"/>
      <w:divBdr>
        <w:top w:val="none" w:sz="0" w:space="0" w:color="auto"/>
        <w:left w:val="none" w:sz="0" w:space="0" w:color="auto"/>
        <w:bottom w:val="none" w:sz="0" w:space="0" w:color="auto"/>
        <w:right w:val="none" w:sz="0" w:space="0" w:color="auto"/>
      </w:divBdr>
    </w:div>
    <w:div w:id="1979650468">
      <w:bodyDiv w:val="1"/>
      <w:marLeft w:val="0"/>
      <w:marRight w:val="0"/>
      <w:marTop w:val="0"/>
      <w:marBottom w:val="0"/>
      <w:divBdr>
        <w:top w:val="none" w:sz="0" w:space="0" w:color="auto"/>
        <w:left w:val="none" w:sz="0" w:space="0" w:color="auto"/>
        <w:bottom w:val="none" w:sz="0" w:space="0" w:color="auto"/>
        <w:right w:val="none" w:sz="0" w:space="0" w:color="auto"/>
      </w:divBdr>
    </w:div>
    <w:div w:id="1982878705">
      <w:bodyDiv w:val="1"/>
      <w:marLeft w:val="0"/>
      <w:marRight w:val="0"/>
      <w:marTop w:val="0"/>
      <w:marBottom w:val="0"/>
      <w:divBdr>
        <w:top w:val="none" w:sz="0" w:space="0" w:color="auto"/>
        <w:left w:val="none" w:sz="0" w:space="0" w:color="auto"/>
        <w:bottom w:val="none" w:sz="0" w:space="0" w:color="auto"/>
        <w:right w:val="none" w:sz="0" w:space="0" w:color="auto"/>
      </w:divBdr>
    </w:div>
    <w:div w:id="1997149890">
      <w:bodyDiv w:val="1"/>
      <w:marLeft w:val="0"/>
      <w:marRight w:val="0"/>
      <w:marTop w:val="0"/>
      <w:marBottom w:val="0"/>
      <w:divBdr>
        <w:top w:val="none" w:sz="0" w:space="0" w:color="auto"/>
        <w:left w:val="none" w:sz="0" w:space="0" w:color="auto"/>
        <w:bottom w:val="none" w:sz="0" w:space="0" w:color="auto"/>
        <w:right w:val="none" w:sz="0" w:space="0" w:color="auto"/>
      </w:divBdr>
    </w:div>
    <w:div w:id="2011907116">
      <w:bodyDiv w:val="1"/>
      <w:marLeft w:val="0"/>
      <w:marRight w:val="0"/>
      <w:marTop w:val="0"/>
      <w:marBottom w:val="0"/>
      <w:divBdr>
        <w:top w:val="none" w:sz="0" w:space="0" w:color="auto"/>
        <w:left w:val="none" w:sz="0" w:space="0" w:color="auto"/>
        <w:bottom w:val="none" w:sz="0" w:space="0" w:color="auto"/>
        <w:right w:val="none" w:sz="0" w:space="0" w:color="auto"/>
      </w:divBdr>
    </w:div>
    <w:div w:id="2032294919">
      <w:bodyDiv w:val="1"/>
      <w:marLeft w:val="0"/>
      <w:marRight w:val="0"/>
      <w:marTop w:val="0"/>
      <w:marBottom w:val="0"/>
      <w:divBdr>
        <w:top w:val="none" w:sz="0" w:space="0" w:color="auto"/>
        <w:left w:val="none" w:sz="0" w:space="0" w:color="auto"/>
        <w:bottom w:val="none" w:sz="0" w:space="0" w:color="auto"/>
        <w:right w:val="none" w:sz="0" w:space="0" w:color="auto"/>
      </w:divBdr>
    </w:div>
    <w:div w:id="2041542353">
      <w:bodyDiv w:val="1"/>
      <w:marLeft w:val="0"/>
      <w:marRight w:val="0"/>
      <w:marTop w:val="0"/>
      <w:marBottom w:val="0"/>
      <w:divBdr>
        <w:top w:val="none" w:sz="0" w:space="0" w:color="auto"/>
        <w:left w:val="none" w:sz="0" w:space="0" w:color="auto"/>
        <w:bottom w:val="none" w:sz="0" w:space="0" w:color="auto"/>
        <w:right w:val="none" w:sz="0" w:space="0" w:color="auto"/>
      </w:divBdr>
    </w:div>
    <w:div w:id="2050834361">
      <w:bodyDiv w:val="1"/>
      <w:marLeft w:val="0"/>
      <w:marRight w:val="0"/>
      <w:marTop w:val="0"/>
      <w:marBottom w:val="0"/>
      <w:divBdr>
        <w:top w:val="none" w:sz="0" w:space="0" w:color="auto"/>
        <w:left w:val="none" w:sz="0" w:space="0" w:color="auto"/>
        <w:bottom w:val="none" w:sz="0" w:space="0" w:color="auto"/>
        <w:right w:val="none" w:sz="0" w:space="0" w:color="auto"/>
      </w:divBdr>
    </w:div>
    <w:div w:id="2052798839">
      <w:bodyDiv w:val="1"/>
      <w:marLeft w:val="0"/>
      <w:marRight w:val="0"/>
      <w:marTop w:val="0"/>
      <w:marBottom w:val="0"/>
      <w:divBdr>
        <w:top w:val="none" w:sz="0" w:space="0" w:color="auto"/>
        <w:left w:val="none" w:sz="0" w:space="0" w:color="auto"/>
        <w:bottom w:val="none" w:sz="0" w:space="0" w:color="auto"/>
        <w:right w:val="none" w:sz="0" w:space="0" w:color="auto"/>
      </w:divBdr>
    </w:div>
    <w:div w:id="2061127675">
      <w:bodyDiv w:val="1"/>
      <w:marLeft w:val="0"/>
      <w:marRight w:val="0"/>
      <w:marTop w:val="0"/>
      <w:marBottom w:val="0"/>
      <w:divBdr>
        <w:top w:val="none" w:sz="0" w:space="0" w:color="auto"/>
        <w:left w:val="none" w:sz="0" w:space="0" w:color="auto"/>
        <w:bottom w:val="none" w:sz="0" w:space="0" w:color="auto"/>
        <w:right w:val="none" w:sz="0" w:space="0" w:color="auto"/>
      </w:divBdr>
    </w:div>
    <w:div w:id="2109158083">
      <w:bodyDiv w:val="1"/>
      <w:marLeft w:val="0"/>
      <w:marRight w:val="0"/>
      <w:marTop w:val="0"/>
      <w:marBottom w:val="0"/>
      <w:divBdr>
        <w:top w:val="none" w:sz="0" w:space="0" w:color="auto"/>
        <w:left w:val="none" w:sz="0" w:space="0" w:color="auto"/>
        <w:bottom w:val="none" w:sz="0" w:space="0" w:color="auto"/>
        <w:right w:val="none" w:sz="0" w:space="0" w:color="auto"/>
      </w:divBdr>
    </w:div>
    <w:div w:id="212726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9A050-0A80-4020-93A3-D33D284DA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Troxler</dc:creator>
  <cp:keywords/>
  <dc:description/>
  <cp:lastModifiedBy>Denise Stewart</cp:lastModifiedBy>
  <cp:revision>8</cp:revision>
  <cp:lastPrinted>2024-05-08T16:23:00Z</cp:lastPrinted>
  <dcterms:created xsi:type="dcterms:W3CDTF">2024-03-25T18:23:00Z</dcterms:created>
  <dcterms:modified xsi:type="dcterms:W3CDTF">2024-05-08T16:23:00Z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d046079ff7ce87a9ed9c64495fe0a6c4edf3760111ac09827204dbdb4a54c17a</vt:lpwstr>
  </property>
</Properties>
</file>